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6E6" w:rsidRPr="005D46E6" w:rsidRDefault="005D46E6" w:rsidP="005D4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6E6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 по математике</w:t>
      </w:r>
    </w:p>
    <w:p w:rsidR="004138A6" w:rsidRPr="005D46E6" w:rsidRDefault="005D46E6" w:rsidP="005D4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6E6">
        <w:rPr>
          <w:rFonts w:ascii="Times New Roman" w:hAnsi="Times New Roman" w:cs="Times New Roman"/>
          <w:b/>
          <w:sz w:val="24"/>
          <w:szCs w:val="24"/>
        </w:rPr>
        <w:t xml:space="preserve">4 класс  по учебнику </w:t>
      </w:r>
      <w:r w:rsidRPr="005D46E6">
        <w:rPr>
          <w:rFonts w:ascii="Times New Roman" w:hAnsi="Times New Roman"/>
          <w:b/>
          <w:sz w:val="24"/>
          <w:szCs w:val="24"/>
        </w:rPr>
        <w:t>М.И.Моро</w:t>
      </w:r>
      <w:r w:rsidRPr="005D46E6">
        <w:rPr>
          <w:rFonts w:ascii="Times New Roman" w:hAnsi="Times New Roman" w:cs="Times New Roman"/>
          <w:b/>
          <w:sz w:val="24"/>
          <w:szCs w:val="24"/>
        </w:rPr>
        <w:t xml:space="preserve"> «Математика»,  программа «Школа России»</w:t>
      </w:r>
    </w:p>
    <w:p w:rsidR="005D46E6" w:rsidRPr="005D46E6" w:rsidRDefault="005D46E6" w:rsidP="005D4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2268"/>
        <w:gridCol w:w="1672"/>
        <w:gridCol w:w="3720"/>
        <w:gridCol w:w="3118"/>
        <w:gridCol w:w="2748"/>
        <w:gridCol w:w="796"/>
        <w:gridCol w:w="850"/>
      </w:tblGrid>
      <w:tr w:rsidR="005D46E6" w:rsidRPr="005D46E6" w:rsidTr="00EF7019">
        <w:trPr>
          <w:trHeight w:val="477"/>
        </w:trPr>
        <w:tc>
          <w:tcPr>
            <w:tcW w:w="704" w:type="dxa"/>
            <w:vMerge w:val="restart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>№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D46E6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5D46E6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5D46E6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3720" w:type="dxa"/>
            <w:vMerge w:val="restart"/>
            <w:shd w:val="clear" w:color="auto" w:fill="auto"/>
            <w:vAlign w:val="center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>Основные виды учебной деятельности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>Планируемые</w:t>
            </w:r>
          </w:p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>предметные результаты</w:t>
            </w:r>
          </w:p>
        </w:tc>
        <w:tc>
          <w:tcPr>
            <w:tcW w:w="2748" w:type="dxa"/>
            <w:vMerge w:val="restart"/>
            <w:shd w:val="clear" w:color="auto" w:fill="auto"/>
            <w:vAlign w:val="center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>Универсальные</w:t>
            </w:r>
          </w:p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>учебные действия</w:t>
            </w:r>
          </w:p>
        </w:tc>
        <w:tc>
          <w:tcPr>
            <w:tcW w:w="1646" w:type="dxa"/>
            <w:gridSpan w:val="2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5D46E6" w:rsidRPr="005D46E6" w:rsidTr="00EF7019">
        <w:trPr>
          <w:trHeight w:val="477"/>
        </w:trPr>
        <w:tc>
          <w:tcPr>
            <w:tcW w:w="704" w:type="dxa"/>
            <w:vMerge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2" w:type="dxa"/>
            <w:vMerge/>
            <w:shd w:val="clear" w:color="auto" w:fill="auto"/>
            <w:vAlign w:val="center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8" w:type="dxa"/>
            <w:vMerge/>
            <w:shd w:val="clear" w:color="auto" w:fill="auto"/>
            <w:vAlign w:val="center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5D46E6" w:rsidRPr="005D46E6" w:rsidTr="00EF7019">
        <w:tc>
          <w:tcPr>
            <w:tcW w:w="15876" w:type="dxa"/>
            <w:gridSpan w:val="8"/>
            <w:shd w:val="clear" w:color="auto" w:fill="auto"/>
            <w:vAlign w:val="center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>Числа от 1 до 1000. Сложение и вычитание</w:t>
            </w:r>
          </w:p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>Повторение (13 часов)</w:t>
            </w: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Повторение. Нумерация.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повторения 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и обобщения 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Образовывать числа натурального ряда от 100 до 1000. 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46E6">
              <w:rPr>
                <w:rFonts w:ascii="Times New Roman" w:hAnsi="Times New Roman" w:cs="Times New Roman"/>
              </w:rPr>
              <w:t xml:space="preserve">Совершенствовать вычислительные навыки, решать задачу разными способами; составлять задачи, обратные данной 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Называть последователь</w:t>
            </w:r>
            <w:r w:rsidRPr="005D46E6">
              <w:rPr>
                <w:rFonts w:ascii="Times New Roman" w:hAnsi="Times New Roman" w:cs="Times New Roman"/>
              </w:rPr>
              <w:softHyphen/>
            </w:r>
            <w:r w:rsidRPr="005D46E6">
              <w:rPr>
                <w:rFonts w:ascii="Times New Roman" w:hAnsi="Times New Roman" w:cs="Times New Roman"/>
                <w:spacing w:val="-2"/>
              </w:rPr>
              <w:t xml:space="preserve">ность чисел в пределах 1000; объяснять, как образуется </w:t>
            </w:r>
            <w:r w:rsidRPr="005D46E6">
              <w:rPr>
                <w:rFonts w:ascii="Times New Roman" w:hAnsi="Times New Roman" w:cs="Times New Roman"/>
              </w:rPr>
              <w:t>каждая следующая счётная единица. Называть разряды и классы.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Самостоятельное создание алгоритмов деятельности при решении проблем поискового характера. Установление причинно-следственных связей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Порядок </w:t>
            </w:r>
            <w:r w:rsidRPr="005D46E6">
              <w:rPr>
                <w:rFonts w:ascii="Times New Roman" w:hAnsi="Times New Roman" w:cs="Times New Roman"/>
                <w:spacing w:val="-1"/>
              </w:rPr>
              <w:t>действий в числовых выражениях.</w:t>
            </w:r>
            <w:r w:rsidRPr="005D46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повторения 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и обобщения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правила о порядке выполнения действий в числовых выражениях со скобками и без скобок при вычислениях значений числовых выражений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Вычислять зна</w:t>
            </w:r>
            <w:r w:rsidRPr="005D46E6">
              <w:rPr>
                <w:rFonts w:ascii="Times New Roman" w:hAnsi="Times New Roman" w:cs="Times New Roman"/>
              </w:rPr>
              <w:softHyphen/>
            </w:r>
            <w:r w:rsidRPr="005D46E6">
              <w:rPr>
                <w:rFonts w:ascii="Times New Roman" w:hAnsi="Times New Roman" w:cs="Times New Roman"/>
                <w:spacing w:val="-1"/>
              </w:rPr>
              <w:t>чение числового вы</w:t>
            </w:r>
            <w:r w:rsidRPr="005D46E6">
              <w:rPr>
                <w:rFonts w:ascii="Times New Roman" w:hAnsi="Times New Roman" w:cs="Times New Roman"/>
                <w:spacing w:val="-1"/>
              </w:rPr>
              <w:softHyphen/>
            </w:r>
            <w:r w:rsidRPr="005D46E6">
              <w:rPr>
                <w:rFonts w:ascii="Times New Roman" w:hAnsi="Times New Roman" w:cs="Times New Roman"/>
                <w:spacing w:val="-2"/>
              </w:rPr>
              <w:t xml:space="preserve">ражения, содержащего </w:t>
            </w:r>
            <w:r w:rsidRPr="005D46E6">
              <w:rPr>
                <w:rFonts w:ascii="Times New Roman" w:hAnsi="Times New Roman" w:cs="Times New Roman"/>
              </w:rPr>
              <w:t xml:space="preserve">2-3 действия. Понимать правила порядка выполнения действий в числовых выражениях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Планировать, контролировать и оценивать учебные действия в соответствии с поставленной задачей и условиями её выполнения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rPr>
          <w:trHeight w:val="876"/>
        </w:trPr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spacing w:val="-1"/>
              </w:rPr>
              <w:t>Нахождение суммы нескольких</w:t>
            </w:r>
            <w:r w:rsidRPr="005D46E6">
              <w:rPr>
                <w:rFonts w:ascii="Times New Roman" w:hAnsi="Times New Roman" w:cs="Times New Roman"/>
              </w:rPr>
              <w:t xml:space="preserve"> слагаемых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spacing w:val="-2"/>
              </w:rPr>
              <w:t>Выполнять письменные вычисления с натуральны</w:t>
            </w:r>
            <w:r w:rsidRPr="005D46E6">
              <w:rPr>
                <w:rFonts w:ascii="Times New Roman" w:hAnsi="Times New Roman" w:cs="Times New Roman"/>
                <w:spacing w:val="-2"/>
              </w:rPr>
              <w:softHyphen/>
              <w:t>ми числами. Находить</w:t>
            </w:r>
            <w:r w:rsidRPr="005D46E6">
              <w:rPr>
                <w:rFonts w:ascii="Times New Roman" w:hAnsi="Times New Roman" w:cs="Times New Roman"/>
              </w:rPr>
              <w:t xml:space="preserve"> значения чи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словых выражений со скобками и без них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Вычислять сумму трёх слагаемых.</w:t>
            </w:r>
            <w:r w:rsidRPr="005D46E6">
              <w:rPr>
                <w:rFonts w:ascii="Times New Roman" w:hAnsi="Times New Roman" w:cs="Times New Roman"/>
                <w:spacing w:val="-1"/>
              </w:rPr>
              <w:t xml:space="preserve"> Вычислять зна</w:t>
            </w:r>
            <w:r w:rsidRPr="005D46E6">
              <w:rPr>
                <w:rFonts w:ascii="Times New Roman" w:hAnsi="Times New Roman" w:cs="Times New Roman"/>
                <w:spacing w:val="-1"/>
              </w:rPr>
              <w:softHyphen/>
              <w:t>чение числового вы</w:t>
            </w:r>
            <w:r w:rsidRPr="005D46E6">
              <w:rPr>
                <w:rFonts w:ascii="Times New Roman" w:hAnsi="Times New Roman" w:cs="Times New Roman"/>
                <w:spacing w:val="-1"/>
              </w:rPr>
              <w:softHyphen/>
            </w:r>
            <w:r w:rsidRPr="005D46E6">
              <w:rPr>
                <w:rFonts w:ascii="Times New Roman" w:hAnsi="Times New Roman" w:cs="Times New Roman"/>
                <w:spacing w:val="-3"/>
              </w:rPr>
              <w:t xml:space="preserve">ражения, содержащего </w:t>
            </w:r>
            <w:r w:rsidRPr="005D46E6">
              <w:rPr>
                <w:rFonts w:ascii="Times New Roman" w:hAnsi="Times New Roman" w:cs="Times New Roman"/>
              </w:rPr>
              <w:t xml:space="preserve">2-3 действия </w:t>
            </w:r>
          </w:p>
          <w:p w:rsidR="005D46E6" w:rsidRPr="00DD337F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Самостоятельное создание алгоритмов деятельности при решении проблем поискового характера. Установление причинно-следственных связей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spacing w:val="-1"/>
              </w:rPr>
              <w:t>Алгоритм письменного вычитания трёх</w:t>
            </w:r>
            <w:r w:rsidRPr="005D46E6">
              <w:rPr>
                <w:rFonts w:ascii="Times New Roman" w:hAnsi="Times New Roman" w:cs="Times New Roman"/>
              </w:rPr>
              <w:t xml:space="preserve">значных чисел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spacing w:val="-2"/>
              </w:rPr>
              <w:t>Выполнять письменное вычитание трёхзначных чисел. Находить</w:t>
            </w:r>
            <w:r w:rsidRPr="005D46E6">
              <w:rPr>
                <w:rFonts w:ascii="Times New Roman" w:hAnsi="Times New Roman" w:cs="Times New Roman"/>
              </w:rPr>
              <w:t xml:space="preserve"> значения чи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словых выражений со скобками и без них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Использовать алгоритм письменного вычитания чисел и выполнять эти действия с числами в пределах 1000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Актуализировать свои знания для проведения простейших математических доказательств (в том числе с опорой на изученные определения, законы арифметических действий)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spacing w:val="-1"/>
              </w:rPr>
              <w:t>Умножение трехзначного чи</w:t>
            </w:r>
            <w:r w:rsidRPr="005D46E6">
              <w:rPr>
                <w:rFonts w:ascii="Times New Roman" w:hAnsi="Times New Roman" w:cs="Times New Roman"/>
              </w:rPr>
              <w:t xml:space="preserve">сла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однозначное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Умножать письменно в пределах 1000 с переходом через разряд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однозначное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. Совершенствовать устные и письменные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вычислительные навыки, умение решать задачи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Выполнять письменное умножение в пределах 1000 с переходом через разряд многозначного числа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однозначное.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Самостоятельное создание алгоритмов деятельности при решении проблем поискового характера. Установление причинно-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следственных связей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8.09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spacing w:val="-1"/>
              </w:rPr>
              <w:t>Свойства умножения</w:t>
            </w:r>
            <w:r w:rsidRPr="005D46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Использовать переместительное свойство умножения. Умножать письменно в пределах 1000 с переходом через разряд многозначное число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однозначное. Совершенствовать устные и письменные вычислительные навыки, умение решать задачи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письменное умножение в пределах 1000 с переходом через разряд многозначного числа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однозначное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Делать выводы на основе анализа предъявленного банка данных 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9.09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spacing w:val="-1"/>
              </w:rPr>
              <w:t>Алгоритм письменного деления</w:t>
            </w:r>
          </w:p>
          <w:p w:rsidR="005D46E6" w:rsidRPr="005D46E6" w:rsidRDefault="005D46E6" w:rsidP="005D46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приём письменного деления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однозначное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. Совершенствовать устные и письменные вычислительные навыки, умение решать задачи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письменное деление в пределах 1000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Самостоятельное создание алгоритмов деятельности при решении проблем поискового характера. Установление причинно-следственных связей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Приемы письменного деления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приём письменного деления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однозначное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. Использовать свойства деления числа на 1, и нуля на число. Совершенствовать устные и письменные вычислительные навыки, умение решать задачи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письменное деление многозначного числа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однозначное по алгоритму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свою деятельность: обнаруживать и устранять ошибки логического характера (в ходе решения) и ошибки вычислительного характера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spacing w:val="-2"/>
              </w:rPr>
              <w:t>Приемы письмен</w:t>
            </w:r>
            <w:r w:rsidRPr="005D46E6">
              <w:rPr>
                <w:rFonts w:ascii="Times New Roman" w:hAnsi="Times New Roman" w:cs="Times New Roman"/>
                <w:spacing w:val="-1"/>
              </w:rPr>
              <w:t xml:space="preserve">ного деления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приём письменного деления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однозначное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. Совершенствовать устные и письменные вычислительные навыки, умение решать задачи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письменное деление многозначного числа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однозначное по алгоритму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Делать выводы на основе анализа предъявленного банка данных 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D46E6">
              <w:rPr>
                <w:rFonts w:ascii="Times New Roman" w:hAnsi="Times New Roman" w:cs="Times New Roman"/>
                <w:spacing w:val="-2"/>
              </w:rPr>
              <w:t>Приемы письмен</w:t>
            </w:r>
            <w:r w:rsidRPr="005D46E6">
              <w:rPr>
                <w:rFonts w:ascii="Times New Roman" w:hAnsi="Times New Roman" w:cs="Times New Roman"/>
                <w:spacing w:val="-1"/>
              </w:rPr>
              <w:t>ного деления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Урок-исследование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приём письменного деления многозначного числа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D46E6">
              <w:rPr>
                <w:rFonts w:ascii="Times New Roman" w:hAnsi="Times New Roman" w:cs="Times New Roman"/>
              </w:rPr>
              <w:t>однозначное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, </w:t>
            </w:r>
            <w:r w:rsidRPr="005D46E6">
              <w:rPr>
                <w:rFonts w:ascii="Times New Roman" w:hAnsi="Times New Roman" w:cs="Times New Roman"/>
                <w:spacing w:val="-1"/>
              </w:rPr>
              <w:t xml:space="preserve">когда в записи частного есть </w:t>
            </w:r>
            <w:r w:rsidRPr="005D46E6">
              <w:rPr>
                <w:rFonts w:ascii="Times New Roman" w:hAnsi="Times New Roman" w:cs="Times New Roman"/>
              </w:rPr>
              <w:t xml:space="preserve">нуль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письменное деление многозначного числа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D46E6">
              <w:rPr>
                <w:rFonts w:ascii="Times New Roman" w:hAnsi="Times New Roman" w:cs="Times New Roman"/>
              </w:rPr>
              <w:t>однозначное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с объяснением, </w:t>
            </w:r>
            <w:r w:rsidRPr="005D46E6">
              <w:rPr>
                <w:rFonts w:ascii="Times New Roman" w:hAnsi="Times New Roman" w:cs="Times New Roman"/>
                <w:spacing w:val="-1"/>
              </w:rPr>
              <w:t xml:space="preserve">когда в записи частного есть </w:t>
            </w:r>
            <w:r w:rsidRPr="005D46E6">
              <w:rPr>
                <w:rFonts w:ascii="Times New Roman" w:hAnsi="Times New Roman" w:cs="Times New Roman"/>
              </w:rPr>
              <w:t>нуль.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Делать выводы на основе анализа предъявленного банка данных 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Диаграммы 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изучения нового материала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Использовать диаграммы для сбора и представления данных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Читать и строить столбчатые диаграммы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Моделировать содержащиеся в тексте данные. Актуализировать свои знания для проведения простейших математических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доказательств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17.09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</w:rPr>
              <w:t>Что узнали. Чему научились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b/>
              </w:rPr>
              <w:t xml:space="preserve">Вводная диагностическая работа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Контрольно-обобщающий урок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Выделение и осознание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того, что уже усвоено и что ещё нужно усвоить, осознание качества и уровня усвоения; оценка результатов работы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>Контрольная работа по теме «Числа от</w:t>
            </w:r>
            <w:proofErr w:type="gramStart"/>
            <w:r w:rsidRPr="005D46E6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Pr="005D46E6">
              <w:rPr>
                <w:rFonts w:ascii="Times New Roman" w:hAnsi="Times New Roman" w:cs="Times New Roman"/>
                <w:b/>
              </w:rPr>
              <w:t xml:space="preserve"> до 1000. Четыре арифметических действия: сложение, вычитание, умножение, и деление»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Контроль знаний,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Работать в паре. Находить и исправлять неверные высказывания. Излагать и отстаивать своё мнение, аргументировать свою точку зрения, оценивать точку зрения товарища, обсуждать высказанные мнения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Пользоваться вычислительными навыками, решать составные задачи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Прогнозировать результаты вычислений; контролировать свою деятельность: проверять правильность выполнения вычислений изученными способами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15876" w:type="dxa"/>
            <w:gridSpan w:val="8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>Числа, которые больше 1000.</w:t>
            </w:r>
          </w:p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b/>
              </w:rPr>
              <w:t>Нумерация (11 часов)</w:t>
            </w: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EF7019" w:rsidRPr="005D46E6" w:rsidRDefault="00EF7019" w:rsidP="00EF7019">
            <w:pPr>
              <w:shd w:val="clear" w:color="auto" w:fill="FFFFFF"/>
              <w:spacing w:after="0" w:line="240" w:lineRule="auto"/>
              <w:ind w:right="53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spacing w:val="-1"/>
              </w:rPr>
              <w:t>Анализ контрольной работы и рабо</w:t>
            </w:r>
            <w:r w:rsidRPr="005D46E6">
              <w:rPr>
                <w:rFonts w:ascii="Times New Roman" w:hAnsi="Times New Roman" w:cs="Times New Roman"/>
                <w:spacing w:val="-1"/>
              </w:rPr>
              <w:softHyphen/>
            </w:r>
            <w:r w:rsidRPr="005D46E6">
              <w:rPr>
                <w:rFonts w:ascii="Times New Roman" w:hAnsi="Times New Roman" w:cs="Times New Roman"/>
              </w:rPr>
              <w:t>та над ошибками.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spacing w:val="-2"/>
              </w:rPr>
              <w:t xml:space="preserve">Класс единиц и класс тысяч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изучения нового материала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Считать предметы десятками, сотнями, тысячами. Выделять количество сотен, десятков, единиц в числе. Совершенствовать вычислительные навыки, умение решать буквенные выражения. Анализировать свои действия и управлять ими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Называть новую счётную единицу – тысячу. Называть разряды, которые составляют первый класс, второй класс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Собирать требуемую информацию из указанных источников; фиксировать результаты разными способами; сравнивать и обобщать информацию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Чтение многозначных чисел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изучения нового материала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Выделять количество сотен, десятков, единиц в числе. Совершенствовать вычислительные навыки. Анализировать свои действия и управлять ими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Читать числа в пределах миллиона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Актуализировать свои знания для проведения простейших математических доказательств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Запись многозначных чисел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Выделять количество сотен, десятков, единиц в числе. Совершенствовать вычислительные навыки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Записывать числа в пределах миллиона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Разрядные слагаемые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Заменять многозначное число суммой разрядных слагаемых.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Выделять в числе единицы каждого разряда. Определять и называть общее количество единиц любого разряда, содержащихся в числе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Представлять многозначное число суммой разрядных </w:t>
            </w:r>
            <w:r w:rsidRPr="005D46E6">
              <w:rPr>
                <w:rFonts w:ascii="Times New Roman" w:hAnsi="Times New Roman" w:cs="Times New Roman"/>
              </w:rPr>
              <w:lastRenderedPageBreak/>
              <w:t>слагаемых.</w:t>
            </w:r>
            <w:r w:rsidRPr="005D46E6">
              <w:rPr>
                <w:rFonts w:ascii="Times New Roman" w:hAnsi="Times New Roman" w:cs="Times New Roman"/>
                <w:spacing w:val="-1"/>
              </w:rPr>
              <w:t xml:space="preserve"> Выполнять уст</w:t>
            </w:r>
            <w:r w:rsidRPr="005D46E6">
              <w:rPr>
                <w:rFonts w:ascii="Times New Roman" w:hAnsi="Times New Roman" w:cs="Times New Roman"/>
                <w:spacing w:val="-3"/>
              </w:rPr>
              <w:t>но арифметические</w:t>
            </w:r>
            <w:r w:rsidRPr="005D46E6">
              <w:rPr>
                <w:rFonts w:ascii="Times New Roman" w:hAnsi="Times New Roman" w:cs="Times New Roman"/>
              </w:rPr>
              <w:t xml:space="preserve"> </w:t>
            </w:r>
            <w:r w:rsidRPr="005D46E6">
              <w:rPr>
                <w:rFonts w:ascii="Times New Roman" w:hAnsi="Times New Roman" w:cs="Times New Roman"/>
                <w:spacing w:val="-2"/>
              </w:rPr>
              <w:t>действия над числами</w:t>
            </w:r>
            <w:r w:rsidRPr="005D46E6">
              <w:rPr>
                <w:rFonts w:ascii="Times New Roman" w:hAnsi="Times New Roman" w:cs="Times New Roman"/>
              </w:rPr>
              <w:t xml:space="preserve"> </w:t>
            </w:r>
            <w:r w:rsidRPr="005D46E6">
              <w:rPr>
                <w:rFonts w:ascii="Times New Roman" w:hAnsi="Times New Roman" w:cs="Times New Roman"/>
                <w:spacing w:val="-2"/>
              </w:rPr>
              <w:t>в пределах сотни и</w:t>
            </w:r>
            <w:r w:rsidRPr="005D46E6">
              <w:rPr>
                <w:rFonts w:ascii="Times New Roman" w:hAnsi="Times New Roman" w:cs="Times New Roman"/>
              </w:rPr>
              <w:t xml:space="preserve"> </w:t>
            </w:r>
            <w:r w:rsidRPr="005D46E6">
              <w:rPr>
                <w:rFonts w:ascii="Times New Roman" w:hAnsi="Times New Roman" w:cs="Times New Roman"/>
                <w:spacing w:val="-2"/>
              </w:rPr>
              <w:t>с большими числами в случаях, легко сво</w:t>
            </w:r>
            <w:r w:rsidRPr="005D46E6">
              <w:rPr>
                <w:rFonts w:ascii="Times New Roman" w:hAnsi="Times New Roman" w:cs="Times New Roman"/>
                <w:spacing w:val="-2"/>
              </w:rPr>
              <w:softHyphen/>
              <w:t xml:space="preserve">димых к действиям в </w:t>
            </w:r>
            <w:r w:rsidRPr="005D46E6">
              <w:rPr>
                <w:rFonts w:ascii="Times New Roman" w:hAnsi="Times New Roman" w:cs="Times New Roman"/>
              </w:rPr>
              <w:t xml:space="preserve">пределах ста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iCs/>
              </w:rPr>
              <w:lastRenderedPageBreak/>
              <w:t xml:space="preserve">Осознание способов и приёмов действий при </w:t>
            </w:r>
            <w:r w:rsidRPr="005D46E6">
              <w:rPr>
                <w:rFonts w:ascii="Times New Roman" w:hAnsi="Times New Roman" w:cs="Times New Roman"/>
                <w:iCs/>
              </w:rPr>
              <w:lastRenderedPageBreak/>
              <w:t xml:space="preserve">решении учебных задач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29.09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Сравнение чисел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Упорядочивать заданные числа. Устанавливать правило, по которому составлена числовая последовательность, продолжать её, восстанавливать пропущенные в ней элементы.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Группировать числа по заданному или самостоятельно установленному признаку, находить несколько вариантов группировки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Сравнивать числа по классам и разрядам. Оценивать правильность составления числовой последовательности 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Выделение существенной информации. Осуществление анализа объектов с выделением существенных и несущественных признаков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Увеличение и</w:t>
            </w:r>
          </w:p>
          <w:p w:rsidR="005D46E6" w:rsidRPr="005D46E6" w:rsidRDefault="005D46E6" w:rsidP="005D46E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spacing w:val="-2"/>
              </w:rPr>
              <w:t>уменьшение чис</w:t>
            </w:r>
            <w:r w:rsidRPr="005D46E6">
              <w:rPr>
                <w:rFonts w:ascii="Times New Roman" w:hAnsi="Times New Roman" w:cs="Times New Roman"/>
              </w:rPr>
              <w:t xml:space="preserve">ла в 10, 100, 1000 раз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Проверять пра</w:t>
            </w:r>
            <w:r w:rsidRPr="005D46E6">
              <w:rPr>
                <w:rFonts w:ascii="Times New Roman" w:hAnsi="Times New Roman" w:cs="Times New Roman"/>
                <w:spacing w:val="-2"/>
              </w:rPr>
              <w:t xml:space="preserve">вильность выполненных вычислений, решать текстовые задачи </w:t>
            </w:r>
            <w:r w:rsidRPr="005D46E6">
              <w:rPr>
                <w:rFonts w:ascii="Times New Roman" w:hAnsi="Times New Roman" w:cs="Times New Roman"/>
              </w:rPr>
              <w:t>арифметическим спо</w:t>
            </w:r>
            <w:r w:rsidRPr="005D46E6">
              <w:rPr>
                <w:rFonts w:ascii="Times New Roman" w:hAnsi="Times New Roman" w:cs="Times New Roman"/>
                <w:spacing w:val="-2"/>
              </w:rPr>
              <w:t xml:space="preserve">собом, выполнять увеличение и уменьшение </w:t>
            </w:r>
            <w:r w:rsidRPr="005D46E6">
              <w:rPr>
                <w:rFonts w:ascii="Times New Roman" w:hAnsi="Times New Roman" w:cs="Times New Roman"/>
              </w:rPr>
              <w:t xml:space="preserve">числа в 10, 100, 1000 раз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Увеличивать (уменьшать) числа в 10, 100, 1000 раз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Самостоятельное создание алгоритмов деятельности при решении проблем поискового характера. Установление причинно-следственных связей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Закрепление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Определять последователь</w:t>
            </w:r>
            <w:r w:rsidRPr="005D46E6">
              <w:rPr>
                <w:rFonts w:ascii="Times New Roman" w:hAnsi="Times New Roman" w:cs="Times New Roman"/>
                <w:spacing w:val="-1"/>
              </w:rPr>
              <w:t xml:space="preserve">ность чисел в пределах </w:t>
            </w:r>
            <w:r w:rsidRPr="005D46E6">
              <w:rPr>
                <w:rFonts w:ascii="Times New Roman" w:hAnsi="Times New Roman" w:cs="Times New Roman"/>
              </w:rPr>
              <w:t>100 000. Читать, записы</w:t>
            </w:r>
            <w:r w:rsidRPr="005D46E6">
              <w:rPr>
                <w:rFonts w:ascii="Times New Roman" w:hAnsi="Times New Roman" w:cs="Times New Roman"/>
                <w:spacing w:val="-1"/>
              </w:rPr>
              <w:t>вать и сравнивать чис</w:t>
            </w:r>
            <w:r w:rsidRPr="005D46E6">
              <w:rPr>
                <w:rFonts w:ascii="Times New Roman" w:hAnsi="Times New Roman" w:cs="Times New Roman"/>
                <w:spacing w:val="-1"/>
              </w:rPr>
              <w:softHyphen/>
            </w:r>
            <w:r w:rsidRPr="005D46E6">
              <w:rPr>
                <w:rFonts w:ascii="Times New Roman" w:hAnsi="Times New Roman" w:cs="Times New Roman"/>
              </w:rPr>
              <w:t xml:space="preserve">ла в пределах </w:t>
            </w:r>
            <w:r w:rsidRPr="005D46E6">
              <w:rPr>
                <w:rFonts w:ascii="Times New Roman" w:hAnsi="Times New Roman" w:cs="Times New Roman"/>
                <w:spacing w:val="-1"/>
              </w:rPr>
              <w:t xml:space="preserve">1 000 000. Находить </w:t>
            </w:r>
            <w:r w:rsidRPr="005D46E6">
              <w:rPr>
                <w:rFonts w:ascii="Times New Roman" w:hAnsi="Times New Roman" w:cs="Times New Roman"/>
              </w:rPr>
              <w:t xml:space="preserve">общее количество единиц какого-либо </w:t>
            </w:r>
            <w:r w:rsidRPr="005D46E6">
              <w:rPr>
                <w:rFonts w:ascii="Times New Roman" w:hAnsi="Times New Roman" w:cs="Times New Roman"/>
                <w:spacing w:val="-1"/>
              </w:rPr>
              <w:t>разряда в многознач</w:t>
            </w:r>
            <w:r w:rsidRPr="005D46E6">
              <w:rPr>
                <w:rFonts w:ascii="Times New Roman" w:hAnsi="Times New Roman" w:cs="Times New Roman"/>
                <w:spacing w:val="-1"/>
              </w:rPr>
              <w:softHyphen/>
            </w:r>
            <w:r w:rsidRPr="005D46E6">
              <w:rPr>
                <w:rFonts w:ascii="Times New Roman" w:hAnsi="Times New Roman" w:cs="Times New Roman"/>
              </w:rPr>
              <w:t>ном числе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Выделять в числе об</w:t>
            </w:r>
            <w:r w:rsidRPr="005D46E6">
              <w:rPr>
                <w:rFonts w:ascii="Times New Roman" w:hAnsi="Times New Roman" w:cs="Times New Roman"/>
                <w:spacing w:val="-2"/>
              </w:rPr>
              <w:t xml:space="preserve">щее количество </w:t>
            </w:r>
            <w:r w:rsidRPr="005D46E6">
              <w:rPr>
                <w:rFonts w:ascii="Times New Roman" w:hAnsi="Times New Roman" w:cs="Times New Roman"/>
              </w:rPr>
              <w:t xml:space="preserve">единиц любого разряда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Самостоятельное создание алгоритмов деятельности при решении проблем поискового характера. Установление причинно-следственных связей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5D46E6" w:rsidRPr="00DD337F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spacing w:val="-2"/>
              </w:rPr>
              <w:t>Класс миллионов и</w:t>
            </w:r>
            <w:r w:rsidRPr="005D46E6">
              <w:rPr>
                <w:rFonts w:ascii="Times New Roman" w:hAnsi="Times New Roman" w:cs="Times New Roman"/>
              </w:rPr>
              <w:t xml:space="preserve"> </w:t>
            </w:r>
            <w:r w:rsidRPr="005D46E6">
              <w:rPr>
                <w:rFonts w:ascii="Times New Roman" w:hAnsi="Times New Roman" w:cs="Times New Roman"/>
                <w:spacing w:val="-2"/>
              </w:rPr>
              <w:t>класс миллиардов</w:t>
            </w:r>
            <w:r w:rsidRPr="005D46E6">
              <w:rPr>
                <w:rFonts w:ascii="Times New Roman" w:hAnsi="Times New Roman" w:cs="Times New Roman"/>
              </w:rPr>
              <w:t xml:space="preserve"> </w:t>
            </w:r>
          </w:p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Проверочная работа № 2 по теме «Нумерация»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изучения нового материала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spacing w:val="-4"/>
              </w:rPr>
              <w:t xml:space="preserve">Называть классы и разряды: </w:t>
            </w:r>
            <w:r w:rsidRPr="005D46E6">
              <w:rPr>
                <w:rFonts w:ascii="Times New Roman" w:hAnsi="Times New Roman" w:cs="Times New Roman"/>
                <w:spacing w:val="-2"/>
              </w:rPr>
              <w:t xml:space="preserve">класс единиц, класс </w:t>
            </w:r>
            <w:r w:rsidRPr="005D46E6">
              <w:rPr>
                <w:rFonts w:ascii="Times New Roman" w:hAnsi="Times New Roman" w:cs="Times New Roman"/>
                <w:spacing w:val="-1"/>
              </w:rPr>
              <w:t>тысяч, класс мил</w:t>
            </w:r>
            <w:r w:rsidRPr="005D46E6">
              <w:rPr>
                <w:rFonts w:ascii="Times New Roman" w:hAnsi="Times New Roman" w:cs="Times New Roman"/>
                <w:spacing w:val="-1"/>
              </w:rPr>
              <w:softHyphen/>
              <w:t xml:space="preserve">лионов. Читать числа в пределах 1 000 000 000 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Называть</w:t>
            </w:r>
            <w:r w:rsidRPr="005D46E6">
              <w:rPr>
                <w:rFonts w:ascii="Times New Roman" w:hAnsi="Times New Roman" w:cs="Times New Roman"/>
                <w:b/>
              </w:rPr>
              <w:t xml:space="preserve"> </w:t>
            </w:r>
            <w:r w:rsidRPr="005D46E6">
              <w:rPr>
                <w:rFonts w:ascii="Times New Roman" w:hAnsi="Times New Roman" w:cs="Times New Roman"/>
              </w:rPr>
              <w:t>класс миллионов, класс миллиар</w:t>
            </w:r>
            <w:r w:rsidRPr="005D46E6">
              <w:rPr>
                <w:rFonts w:ascii="Times New Roman" w:hAnsi="Times New Roman" w:cs="Times New Roman"/>
              </w:rPr>
              <w:softHyphen/>
              <w:t>дов. Читать чис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ла в пределах                                1 000 000 000. Пользоваться вычислительными навыками, решать составные задачи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Приобретение начального опыта применения математических знаний для решения учебно-познавательных и учебно-практических задач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</w:rPr>
              <w:t xml:space="preserve">Страничка для </w:t>
            </w:r>
            <w:proofErr w:type="gramStart"/>
            <w:r w:rsidRPr="005D46E6">
              <w:rPr>
                <w:rFonts w:ascii="Times New Roman" w:hAnsi="Times New Roman" w:cs="Times New Roman"/>
              </w:rPr>
              <w:t>любознательных</w:t>
            </w:r>
            <w:proofErr w:type="gramEnd"/>
            <w:r w:rsidRPr="005D46E6">
              <w:rPr>
                <w:rFonts w:ascii="Times New Roman" w:hAnsi="Times New Roman" w:cs="Times New Roman"/>
              </w:rPr>
              <w:t>. Что узнали. Чему научились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Контроль знаний,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Прогнозировать результаты вычислений; контролировать свою деятельность: проверять правильность выполнения вычислений изученными способами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Проект: «Математика вокруг нас». Создание математического справочника «Наш город (село)»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Комбинированный урок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Собирать информацию о своём городе (селе) и на этой основе создавать математический справочник «Наш город (село) в числах». Использовать материал справочника для составления и решения различных текстовых задач. Сотрудничать с взрослыми и сверстниками. Составлять план работы. Анализировать и оценивать результаты работы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Определять цель проекта, работать с известной информацией, собирать дополнительный материал, создавать способы решения проблем творческого и поискового характера, составлять задачи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Поиск и выделение необходимой информации. Контроль и оценка процесса и результатов деятельности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b/>
              </w:rPr>
              <w:t xml:space="preserve">Контрольная работа №1 по теме «Нумерация»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Контроль знаний,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действия, соотносить, сравнивать, оценивать свои знания 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Оценка — выделение и осознание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того, что уже усвоено и что ещё нужно усвоить, осознание качества и уровня усвоения; оценка результатов работы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15876" w:type="dxa"/>
            <w:gridSpan w:val="8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b/>
              </w:rPr>
              <w:t>Величины (12 часов)</w:t>
            </w: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ind w:right="53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spacing w:val="-1"/>
              </w:rPr>
              <w:t>Анализ контрольной работы и рабо</w:t>
            </w:r>
            <w:r w:rsidRPr="005D46E6">
              <w:rPr>
                <w:rFonts w:ascii="Times New Roman" w:hAnsi="Times New Roman" w:cs="Times New Roman"/>
                <w:spacing w:val="-1"/>
              </w:rPr>
              <w:softHyphen/>
            </w:r>
            <w:r w:rsidRPr="005D46E6">
              <w:rPr>
                <w:rFonts w:ascii="Times New Roman" w:hAnsi="Times New Roman" w:cs="Times New Roman"/>
              </w:rPr>
              <w:t>та над ошибками.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Единица длины. Километр.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изучения нового материала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Переводить одни единицы длины в другие: мелкие в более крупные и крупные в более мелкие, используя соотношения между ними 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Называть</w:t>
            </w:r>
            <w:r w:rsidRPr="005D46E6">
              <w:rPr>
                <w:rFonts w:ascii="Times New Roman" w:hAnsi="Times New Roman" w:cs="Times New Roman"/>
                <w:b/>
              </w:rPr>
              <w:t xml:space="preserve"> </w:t>
            </w:r>
            <w:r w:rsidRPr="005D46E6">
              <w:rPr>
                <w:rFonts w:ascii="Times New Roman" w:hAnsi="Times New Roman" w:cs="Times New Roman"/>
              </w:rPr>
              <w:t>единицы длины. Сравнивать ве</w:t>
            </w:r>
            <w:r w:rsidRPr="005D46E6">
              <w:rPr>
                <w:rFonts w:ascii="Times New Roman" w:hAnsi="Times New Roman" w:cs="Times New Roman"/>
              </w:rPr>
              <w:softHyphen/>
              <w:t>личины по их число</w:t>
            </w:r>
            <w:r w:rsidRPr="005D46E6">
              <w:rPr>
                <w:rFonts w:ascii="Times New Roman" w:hAnsi="Times New Roman" w:cs="Times New Roman"/>
              </w:rPr>
              <w:softHyphen/>
              <w:t>вым значениям, выра</w:t>
            </w:r>
            <w:r w:rsidRPr="005D46E6">
              <w:rPr>
                <w:rFonts w:ascii="Times New Roman" w:hAnsi="Times New Roman" w:cs="Times New Roman"/>
              </w:rPr>
              <w:softHyphen/>
            </w:r>
            <w:r w:rsidRPr="005D46E6">
              <w:rPr>
                <w:rFonts w:ascii="Times New Roman" w:hAnsi="Times New Roman" w:cs="Times New Roman"/>
                <w:spacing w:val="-2"/>
              </w:rPr>
              <w:t xml:space="preserve">жать данные величины </w:t>
            </w:r>
            <w:r w:rsidRPr="005D46E6">
              <w:rPr>
                <w:rFonts w:ascii="Times New Roman" w:hAnsi="Times New Roman" w:cs="Times New Roman"/>
              </w:rPr>
              <w:t xml:space="preserve">в различных единицах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Актуализировать свои знания для проведения простейших математических доказательств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spacing w:val="-1"/>
              </w:rPr>
              <w:t xml:space="preserve">Единицы длины. Закрепление </w:t>
            </w:r>
            <w:proofErr w:type="gramStart"/>
            <w:r w:rsidRPr="005D46E6">
              <w:rPr>
                <w:rFonts w:ascii="Times New Roman" w:hAnsi="Times New Roman" w:cs="Times New Roman"/>
                <w:spacing w:val="-1"/>
              </w:rPr>
              <w:t>изученного</w:t>
            </w:r>
            <w:proofErr w:type="gramEnd"/>
            <w:r w:rsidRPr="005D46E6">
              <w:rPr>
                <w:rFonts w:ascii="Times New Roman" w:hAnsi="Times New Roman" w:cs="Times New Roman"/>
                <w:spacing w:val="-1"/>
              </w:rPr>
              <w:t xml:space="preserve">.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Переводить одни единицы длины в другие: мелкие в более крупные и крупные в более мелкие, используя соотношения между ними. Измерять и сравнивать длины; упорядочивать их значения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Называть</w:t>
            </w:r>
            <w:r w:rsidRPr="005D46E6">
              <w:rPr>
                <w:rFonts w:ascii="Times New Roman" w:hAnsi="Times New Roman" w:cs="Times New Roman"/>
                <w:b/>
              </w:rPr>
              <w:t xml:space="preserve"> </w:t>
            </w:r>
            <w:r w:rsidRPr="005D46E6">
              <w:rPr>
                <w:rFonts w:ascii="Times New Roman" w:hAnsi="Times New Roman" w:cs="Times New Roman"/>
              </w:rPr>
              <w:t>единицы длины. Сравнивать ве</w:t>
            </w:r>
            <w:r w:rsidRPr="005D46E6">
              <w:rPr>
                <w:rFonts w:ascii="Times New Roman" w:hAnsi="Times New Roman" w:cs="Times New Roman"/>
              </w:rPr>
              <w:softHyphen/>
              <w:t>личины по их число</w:t>
            </w:r>
            <w:r w:rsidRPr="005D46E6">
              <w:rPr>
                <w:rFonts w:ascii="Times New Roman" w:hAnsi="Times New Roman" w:cs="Times New Roman"/>
              </w:rPr>
              <w:softHyphen/>
              <w:t>вым значениям, выра</w:t>
            </w:r>
            <w:r w:rsidRPr="005D46E6">
              <w:rPr>
                <w:rFonts w:ascii="Times New Roman" w:hAnsi="Times New Roman" w:cs="Times New Roman"/>
              </w:rPr>
              <w:softHyphen/>
            </w:r>
            <w:r w:rsidRPr="005D46E6">
              <w:rPr>
                <w:rFonts w:ascii="Times New Roman" w:hAnsi="Times New Roman" w:cs="Times New Roman"/>
                <w:spacing w:val="-2"/>
              </w:rPr>
              <w:t xml:space="preserve">жать данные величины </w:t>
            </w:r>
            <w:r w:rsidRPr="005D46E6">
              <w:rPr>
                <w:rFonts w:ascii="Times New Roman" w:hAnsi="Times New Roman" w:cs="Times New Roman"/>
              </w:rPr>
              <w:t xml:space="preserve">в различных единицах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Делать выводы на основе анализа предъявленного банка данных 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Единицы площади. Квадратный километр, квадратный миллиметр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изучения нового материала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Переводить одни единицы длины в другие: мелкие в более крупные и крупные в более мелкие, используя соотношения между ними 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Называть единицы площади. Использовать </w:t>
            </w:r>
            <w:r w:rsidRPr="005D46E6">
              <w:rPr>
                <w:rFonts w:ascii="Times New Roman" w:hAnsi="Times New Roman" w:cs="Times New Roman"/>
                <w:spacing w:val="-2"/>
              </w:rPr>
              <w:t xml:space="preserve">приобретенные знания </w:t>
            </w:r>
            <w:r w:rsidRPr="005D46E6">
              <w:rPr>
                <w:rFonts w:ascii="Times New Roman" w:hAnsi="Times New Roman" w:cs="Times New Roman"/>
              </w:rPr>
              <w:t>для сравнения и упо</w:t>
            </w:r>
            <w:r w:rsidRPr="005D46E6">
              <w:rPr>
                <w:rFonts w:ascii="Times New Roman" w:hAnsi="Times New Roman" w:cs="Times New Roman"/>
              </w:rPr>
              <w:softHyphen/>
            </w:r>
            <w:r w:rsidRPr="005D46E6">
              <w:rPr>
                <w:rFonts w:ascii="Times New Roman" w:hAnsi="Times New Roman" w:cs="Times New Roman"/>
                <w:spacing w:val="-2"/>
              </w:rPr>
              <w:t xml:space="preserve">рядочения объектов по </w:t>
            </w:r>
            <w:r w:rsidRPr="005D46E6">
              <w:rPr>
                <w:rFonts w:ascii="Times New Roman" w:hAnsi="Times New Roman" w:cs="Times New Roman"/>
                <w:spacing w:val="-1"/>
              </w:rPr>
              <w:t xml:space="preserve">разным признакам: </w:t>
            </w:r>
            <w:r w:rsidRPr="005D46E6">
              <w:rPr>
                <w:rFonts w:ascii="Times New Roman" w:hAnsi="Times New Roman" w:cs="Times New Roman"/>
                <w:spacing w:val="-2"/>
              </w:rPr>
              <w:t xml:space="preserve">длине, площади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Приобретение начального опыта применения математических знаний для решения учебно-познавательных и учебно-практических задач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Таблица единиц площади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Сравнивать значения площадей равных фигур. Переводить одни единицы площади в другие,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используя соотношения между ними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Называть результат при переводе одних единиц массы в другие: мелкие в более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крупные и крупные в более мелкие, используя соотношения между ними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Актуализировать свои знания для проведения простейших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математических доказательств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19.10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Измерение площади с помощью палетки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изучения нового материала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Определять площади фигур произвольной формы, используя палетку. Совершенствовать устные и письменные вычислительные навыки, умение решать задачи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Использовать приём измерения площади фигуры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с помощью палетки. Сравнивать ве</w:t>
            </w:r>
            <w:r w:rsidRPr="005D46E6">
              <w:rPr>
                <w:rFonts w:ascii="Times New Roman" w:hAnsi="Times New Roman" w:cs="Times New Roman"/>
              </w:rPr>
              <w:softHyphen/>
              <w:t>личины по их число</w:t>
            </w:r>
            <w:r w:rsidRPr="005D46E6">
              <w:rPr>
                <w:rFonts w:ascii="Times New Roman" w:hAnsi="Times New Roman" w:cs="Times New Roman"/>
              </w:rPr>
              <w:softHyphen/>
              <w:t>вым значениям, выра</w:t>
            </w:r>
            <w:r w:rsidRPr="005D46E6">
              <w:rPr>
                <w:rFonts w:ascii="Times New Roman" w:hAnsi="Times New Roman" w:cs="Times New Roman"/>
              </w:rPr>
              <w:softHyphen/>
              <w:t>жать данные величины в различных единицах, решать тексто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вые задачи арифметическим способом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Учебное сотрудничество с учителем и сверстниками в поиске и сборе информации;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Единицы площади. Закрепление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5D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Переводить одни площади длины в другие: мелкие в более крупные и крупные в более мелкие, используя соотношения между ними. Измерять и сравнивать величины; упорядочивать их значения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Называть</w:t>
            </w:r>
            <w:r w:rsidRPr="005D46E6">
              <w:rPr>
                <w:rFonts w:ascii="Times New Roman" w:hAnsi="Times New Roman" w:cs="Times New Roman"/>
                <w:b/>
              </w:rPr>
              <w:t xml:space="preserve"> </w:t>
            </w:r>
            <w:r w:rsidRPr="005D46E6">
              <w:rPr>
                <w:rFonts w:ascii="Times New Roman" w:hAnsi="Times New Roman" w:cs="Times New Roman"/>
              </w:rPr>
              <w:t>единицы длины. Сравнивать ве</w:t>
            </w:r>
            <w:r w:rsidRPr="005D46E6">
              <w:rPr>
                <w:rFonts w:ascii="Times New Roman" w:hAnsi="Times New Roman" w:cs="Times New Roman"/>
              </w:rPr>
              <w:softHyphen/>
              <w:t>личины по их число</w:t>
            </w:r>
            <w:r w:rsidRPr="005D46E6">
              <w:rPr>
                <w:rFonts w:ascii="Times New Roman" w:hAnsi="Times New Roman" w:cs="Times New Roman"/>
              </w:rPr>
              <w:softHyphen/>
              <w:t>вым значениям, выра</w:t>
            </w:r>
            <w:r w:rsidRPr="005D46E6">
              <w:rPr>
                <w:rFonts w:ascii="Times New Roman" w:hAnsi="Times New Roman" w:cs="Times New Roman"/>
              </w:rPr>
              <w:softHyphen/>
            </w:r>
            <w:r w:rsidRPr="005D46E6">
              <w:rPr>
                <w:rFonts w:ascii="Times New Roman" w:hAnsi="Times New Roman" w:cs="Times New Roman"/>
                <w:spacing w:val="-2"/>
              </w:rPr>
              <w:t xml:space="preserve">жать данные величины </w:t>
            </w:r>
            <w:r w:rsidRPr="005D46E6">
              <w:rPr>
                <w:rFonts w:ascii="Times New Roman" w:hAnsi="Times New Roman" w:cs="Times New Roman"/>
              </w:rPr>
              <w:t xml:space="preserve">в различных единицах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Делать выводы на основе анализа предъявленного банка данных 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Единицы массы. Тонна, центнер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изучения нового материала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Переводить одни единицы массы в другие, используя соотношения между ними.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Приводить примеры и описывать ситуации, требующие перехода от одних единиц измерения к другим (</w:t>
            </w:r>
            <w:proofErr w:type="gramStart"/>
            <w:r w:rsidRPr="005D46E6">
              <w:rPr>
                <w:rFonts w:ascii="Times New Roman" w:hAnsi="Times New Roman" w:cs="Times New Roman"/>
              </w:rPr>
              <w:t>от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мелких к более крупным и от крупных к более мелким)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Понимать понятие «мас</w:t>
            </w:r>
            <w:r w:rsidRPr="005D46E6">
              <w:rPr>
                <w:rFonts w:ascii="Times New Roman" w:hAnsi="Times New Roman" w:cs="Times New Roman"/>
              </w:rPr>
              <w:softHyphen/>
              <w:t>са», называть единицы массы. Сравнивать ве</w:t>
            </w:r>
            <w:r w:rsidRPr="005D46E6">
              <w:rPr>
                <w:rFonts w:ascii="Times New Roman" w:hAnsi="Times New Roman" w:cs="Times New Roman"/>
              </w:rPr>
              <w:softHyphen/>
              <w:t>личины по их число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вым значениям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Выделение существенной информации. Осуществление анализа объектов с выделением существенных и несущественных признаков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Таблица единиц массы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Переводить одни единицы массы в другие, используя соотношения между ними.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Исследовать ситуации, требующие сравнения объектов по массе, упорядочивать их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Использовать таблицу единиц массы. Сравнивать ве</w:t>
            </w:r>
            <w:r w:rsidRPr="005D46E6">
              <w:rPr>
                <w:rFonts w:ascii="Times New Roman" w:hAnsi="Times New Roman" w:cs="Times New Roman"/>
              </w:rPr>
              <w:softHyphen/>
              <w:t>личины по их число</w:t>
            </w:r>
            <w:r w:rsidRPr="005D46E6">
              <w:rPr>
                <w:rFonts w:ascii="Times New Roman" w:hAnsi="Times New Roman" w:cs="Times New Roman"/>
              </w:rPr>
              <w:softHyphen/>
              <w:t>вым значениям, выра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жать данные величины в различных единицах. Решать задачи арифметическим способом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Актуализировать свои знания для проведения простейших математических доказательств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Единицы массы. Закрепление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изученного</w:t>
            </w:r>
            <w:proofErr w:type="gramEnd"/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Переводить одни единицы массы в другие: мелкие в более крупные и крупные в более мелкие, используя соотношения между ними. Измерять и сравнивать величины; упорядочивать их значения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Называть</w:t>
            </w:r>
            <w:r w:rsidRPr="005D46E6">
              <w:rPr>
                <w:rFonts w:ascii="Times New Roman" w:hAnsi="Times New Roman" w:cs="Times New Roman"/>
                <w:b/>
              </w:rPr>
              <w:t xml:space="preserve"> </w:t>
            </w:r>
            <w:r w:rsidRPr="005D46E6">
              <w:rPr>
                <w:rFonts w:ascii="Times New Roman" w:hAnsi="Times New Roman" w:cs="Times New Roman"/>
              </w:rPr>
              <w:t>единицы длины. Сравнивать ве</w:t>
            </w:r>
            <w:r w:rsidRPr="005D46E6">
              <w:rPr>
                <w:rFonts w:ascii="Times New Roman" w:hAnsi="Times New Roman" w:cs="Times New Roman"/>
              </w:rPr>
              <w:softHyphen/>
              <w:t>личины по их число</w:t>
            </w:r>
            <w:r w:rsidRPr="005D46E6">
              <w:rPr>
                <w:rFonts w:ascii="Times New Roman" w:hAnsi="Times New Roman" w:cs="Times New Roman"/>
              </w:rPr>
              <w:softHyphen/>
              <w:t>вым значениям, выра</w:t>
            </w:r>
            <w:r w:rsidRPr="005D46E6">
              <w:rPr>
                <w:rFonts w:ascii="Times New Roman" w:hAnsi="Times New Roman" w:cs="Times New Roman"/>
              </w:rPr>
              <w:softHyphen/>
            </w:r>
            <w:r w:rsidRPr="005D46E6">
              <w:rPr>
                <w:rFonts w:ascii="Times New Roman" w:hAnsi="Times New Roman" w:cs="Times New Roman"/>
                <w:spacing w:val="-2"/>
              </w:rPr>
              <w:t xml:space="preserve">жать данные величины </w:t>
            </w:r>
            <w:r w:rsidRPr="005D46E6">
              <w:rPr>
                <w:rFonts w:ascii="Times New Roman" w:hAnsi="Times New Roman" w:cs="Times New Roman"/>
              </w:rPr>
              <w:t xml:space="preserve">в различных единицах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Делать выводы на основе анализа предъявленного банка данных 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b/>
              </w:rPr>
              <w:t xml:space="preserve">Контрольная работа № 2 </w:t>
            </w:r>
            <w:r>
              <w:rPr>
                <w:rFonts w:ascii="Times New Roman" w:hAnsi="Times New Roman" w:cs="Times New Roman"/>
                <w:b/>
              </w:rPr>
              <w:t xml:space="preserve">по теме </w:t>
            </w:r>
            <w:r>
              <w:rPr>
                <w:rFonts w:ascii="Times New Roman" w:hAnsi="Times New Roman" w:cs="Times New Roman"/>
                <w:b/>
              </w:rPr>
              <w:lastRenderedPageBreak/>
              <w:t>«Величины»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Контроль знаний,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Соотносить результат проведённого самоконтроля с целями,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поставленными при изучении темы, оценивать их и делать выводы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Контролировать и оценивать свою работу, её результат,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делать выводы на будущее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Оценка — выделение и осознание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того, что уже усвоено и что ещё нужно усвоить, осознание качества и уровня усвоения; оценка результатов работы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5.11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ind w:right="-23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spacing w:val="-1"/>
              </w:rPr>
              <w:t>Анализ контрольной работы и рабо</w:t>
            </w:r>
            <w:r w:rsidRPr="005D46E6">
              <w:rPr>
                <w:rFonts w:ascii="Times New Roman" w:hAnsi="Times New Roman" w:cs="Times New Roman"/>
                <w:spacing w:val="-1"/>
              </w:rPr>
              <w:softHyphen/>
            </w:r>
            <w:r w:rsidRPr="005D46E6">
              <w:rPr>
                <w:rFonts w:ascii="Times New Roman" w:hAnsi="Times New Roman" w:cs="Times New Roman"/>
              </w:rPr>
              <w:t>та над ошибками.</w:t>
            </w:r>
            <w:r w:rsidRPr="005D46E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D46E6" w:rsidRPr="005D46E6" w:rsidRDefault="005D46E6" w:rsidP="005D46E6">
            <w:pPr>
              <w:shd w:val="clear" w:color="auto" w:fill="FFFFFF"/>
              <w:spacing w:after="0" w:line="240" w:lineRule="auto"/>
              <w:ind w:right="-23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Комбинированный урок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Проверять усвоение изучаемой темы.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Переводить одни единицы длины, площади, массы в другие, используя соотношения между ними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свою деятельность: проверять правильность выполнения вычислений изученными способами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ind w:right="-23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5D46E6">
              <w:rPr>
                <w:rFonts w:ascii="Times New Roman" w:hAnsi="Times New Roman" w:cs="Times New Roman"/>
              </w:rPr>
              <w:t>. «Что узнали. Чему научились»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Урок развития умений и навыков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Проверять усвоение изучаемой темы.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Переводить одни единицы длины, площади, массы в другие, используя соотношения между ними 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свою деятельность: проверять правильность выполнения вычислений изученными способами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9.11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15876" w:type="dxa"/>
            <w:gridSpan w:val="8"/>
            <w:shd w:val="clear" w:color="auto" w:fill="auto"/>
            <w:vAlign w:val="center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>Числа, которые больше 1000.</w:t>
            </w:r>
          </w:p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 xml:space="preserve">Величины </w:t>
            </w:r>
            <w:r w:rsidRPr="005D46E6">
              <w:rPr>
                <w:rFonts w:ascii="Times New Roman" w:hAnsi="Times New Roman" w:cs="Times New Roman"/>
              </w:rPr>
              <w:t xml:space="preserve">(продолжение) </w:t>
            </w:r>
            <w:r w:rsidRPr="005D46E6">
              <w:rPr>
                <w:rFonts w:ascii="Times New Roman" w:hAnsi="Times New Roman" w:cs="Times New Roman"/>
                <w:b/>
              </w:rPr>
              <w:t>(6 часов)</w:t>
            </w: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D46E6">
              <w:rPr>
                <w:rFonts w:ascii="Times New Roman" w:hAnsi="Times New Roman" w:cs="Times New Roman"/>
              </w:rPr>
              <w:t>Единица времени – секунда</w:t>
            </w:r>
            <w:r w:rsidRPr="005D46E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Рассматривать единицу времени – секунду. Сравнивать величины по их числовым значениям, выражать данные величины в различных единицах </w:t>
            </w:r>
          </w:p>
          <w:p w:rsidR="005D46E6" w:rsidRPr="005D46E6" w:rsidRDefault="005D46E6" w:rsidP="005D46E6">
            <w:pPr>
              <w:shd w:val="clear" w:color="auto" w:fill="FFFFFF"/>
              <w:spacing w:after="0" w:line="240" w:lineRule="auto"/>
              <w:ind w:right="29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Называть новую единицу измерения времени - секунду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Постановка и формулирование проблемы, создание алгоритмов деятельности при решении проблем творческого и поискового характера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Единицы времени. Определение времени по часам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повторения 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и обобщения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Переводить одни единицы времени в другие.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Исследовать ситуации, требующие сравнения событий по продолжительности, упорядочивать их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Называть единицы времени: год, месяц, неделя 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 Выделение существенной информации. Осуществление анализа объектов с выделением существенных и несущественных признаков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Единица времени – сутки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Рассматривать единицу времени: сутки, закреплять представления о временной последовательности событий. Использовать приобретенные знания для определения вре</w:t>
            </w:r>
            <w:r w:rsidRPr="005D46E6">
              <w:rPr>
                <w:rFonts w:ascii="Times New Roman" w:hAnsi="Times New Roman" w:cs="Times New Roman"/>
              </w:rPr>
              <w:softHyphen/>
              <w:t>мени по часам (в часах и минутах), сравни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вать величины по их числовым значениям, выражать данные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величины в различных единицах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Называть единицы времени: минута, час, сутки, неделя, месяц, год. Определять соотношения между ними. Определять время по часам (в часах и минутах), сравнивать величины по их числовым значениям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Выделение существенной информации. Осуществление анализа объектов с выделением существенных и несущественных признаков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Единица времени – век. Таблица единиц времени.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Рассматривать единицу времени – век. Сравни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вать величины по их числовым значениям, выражать данные величины в различных единицах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Называть новую единицу измерения времени – век </w:t>
            </w:r>
          </w:p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Самостоятельное выделение и формулирование познавательной цели, создание способов решения проблем поискового характера, инициативное сотрудничество в поиске и сборе информации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Решение задач на определение начала, продолжительности и конца события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Совершенствовать устные и письменные вычислительные навыки, умение решать задачи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Решать задачи на определение начала, продолжительности и конца события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Постановка и формулирование проблемы, создание алгоритмов деятельности при решении проблем творческого и поискового характера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68" w:type="dxa"/>
            <w:shd w:val="clear" w:color="auto" w:fill="auto"/>
          </w:tcPr>
          <w:p w:rsidR="005D46E6" w:rsidRPr="00EF7019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7019">
              <w:rPr>
                <w:rFonts w:ascii="Times New Roman" w:hAnsi="Times New Roman" w:cs="Times New Roman"/>
              </w:rPr>
              <w:t>Проверочная работа № 3 по теме «Величины» Повторение пройденного. «Что узнали. Чему научились»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Комбинированный урок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Переводить одни единицы времени в другие, используя соотношения между ними 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Использовать таблицу единиц времени. Сравнивать ве</w:t>
            </w:r>
            <w:r w:rsidRPr="005D46E6">
              <w:rPr>
                <w:rFonts w:ascii="Times New Roman" w:hAnsi="Times New Roman" w:cs="Times New Roman"/>
              </w:rPr>
              <w:softHyphen/>
              <w:t>личины по их число</w:t>
            </w:r>
            <w:r w:rsidRPr="005D46E6">
              <w:rPr>
                <w:rFonts w:ascii="Times New Roman" w:hAnsi="Times New Roman" w:cs="Times New Roman"/>
              </w:rPr>
              <w:softHyphen/>
              <w:t>вым значениям, выра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жать данные величины в различных единицах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Актуализировать свои знания для проведения простейших математических доказательств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15876" w:type="dxa"/>
            <w:gridSpan w:val="8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b/>
              </w:rPr>
              <w:t>Сложение и вычитание (11 часов)</w:t>
            </w: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Устные и письменные приёмы вычислений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повторения 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и обобщения 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письменно сложение и вычитание многозначных чисел, опираясь на знание алгоритмов их выполнения. Осуществлять пошаговый контроль правильности выполнения арифметических действий (сложение, вычитание)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Объяснять приёмы письменного сложения и вычитания чисел и выполнять эти действия с числами в пределах 1 000 000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Актуализировать свои знания для проведения простейших математических доказательств (в том числе с опорой на изученные определения, законы арифметических действий)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Нахождение неизвестного слагаемого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Определять, как связаны между собой числа при сложении. Находить неизвестное слагаемое. Объяснять решение уравнений и их проверку. Выполнять вычисления и делать проверку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Использовать правило нахож</w:t>
            </w:r>
            <w:r w:rsidRPr="005D46E6">
              <w:rPr>
                <w:rFonts w:ascii="Times New Roman" w:hAnsi="Times New Roman" w:cs="Times New Roman"/>
                <w:spacing w:val="-2"/>
              </w:rPr>
              <w:t>дения неизвестного</w:t>
            </w:r>
            <w:r w:rsidRPr="005D46E6">
              <w:rPr>
                <w:rFonts w:ascii="Times New Roman" w:hAnsi="Times New Roman" w:cs="Times New Roman"/>
              </w:rPr>
              <w:t xml:space="preserve"> слагаемого. Пользоваться </w:t>
            </w:r>
            <w:r w:rsidRPr="005D46E6">
              <w:rPr>
                <w:rFonts w:ascii="Times New Roman" w:hAnsi="Times New Roman" w:cs="Times New Roman"/>
                <w:spacing w:val="-1"/>
              </w:rPr>
              <w:t>изученной математи</w:t>
            </w:r>
            <w:r w:rsidRPr="005D46E6">
              <w:rPr>
                <w:rFonts w:ascii="Times New Roman" w:hAnsi="Times New Roman" w:cs="Times New Roman"/>
                <w:spacing w:val="-1"/>
              </w:rPr>
              <w:softHyphen/>
            </w:r>
            <w:r w:rsidRPr="005D46E6">
              <w:rPr>
                <w:rFonts w:ascii="Times New Roman" w:hAnsi="Times New Roman" w:cs="Times New Roman"/>
                <w:spacing w:val="-3"/>
              </w:rPr>
              <w:t xml:space="preserve">ческой терминологией, </w:t>
            </w:r>
            <w:r w:rsidRPr="005D46E6">
              <w:rPr>
                <w:rFonts w:ascii="Times New Roman" w:hAnsi="Times New Roman" w:cs="Times New Roman"/>
                <w:spacing w:val="-1"/>
              </w:rPr>
              <w:t>проверять правиль</w:t>
            </w:r>
            <w:r w:rsidRPr="005D46E6">
              <w:rPr>
                <w:rFonts w:ascii="Times New Roman" w:hAnsi="Times New Roman" w:cs="Times New Roman"/>
                <w:spacing w:val="-1"/>
              </w:rPr>
              <w:softHyphen/>
            </w:r>
            <w:r w:rsidRPr="005D46E6">
              <w:rPr>
                <w:rFonts w:ascii="Times New Roman" w:hAnsi="Times New Roman" w:cs="Times New Roman"/>
              </w:rPr>
              <w:t xml:space="preserve">ность выполненных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вычислений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Актуализировать свои знания для проведения простейших математических доказательств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Нахождение неизвестного уменьшаемого, неизвестного вычитаемого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Определять, как связаны между собой числа при вычитании. Находить неизвестное уменьшаемое, неизвестное вычитаемое. Объяснять решение уравнений и их проверку. Совершенствовать устные и письменные вычислительные навыки, умение решать задачи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Использовать правило нахож</w:t>
            </w:r>
            <w:r w:rsidRPr="005D46E6">
              <w:rPr>
                <w:rFonts w:ascii="Times New Roman" w:hAnsi="Times New Roman" w:cs="Times New Roman"/>
                <w:spacing w:val="-2"/>
              </w:rPr>
              <w:t>дения неизвестного</w:t>
            </w:r>
            <w:r w:rsidRPr="005D46E6">
              <w:rPr>
                <w:rFonts w:ascii="Times New Roman" w:hAnsi="Times New Roman" w:cs="Times New Roman"/>
              </w:rPr>
              <w:t xml:space="preserve"> </w:t>
            </w:r>
            <w:r w:rsidRPr="005D46E6">
              <w:rPr>
                <w:rFonts w:ascii="Times New Roman" w:hAnsi="Times New Roman" w:cs="Times New Roman"/>
                <w:spacing w:val="-2"/>
              </w:rPr>
              <w:t>уменьшаемого и неизвестного</w:t>
            </w:r>
            <w:r w:rsidRPr="005D46E6">
              <w:rPr>
                <w:rFonts w:ascii="Times New Roman" w:hAnsi="Times New Roman" w:cs="Times New Roman"/>
              </w:rPr>
              <w:t xml:space="preserve"> </w:t>
            </w:r>
            <w:r w:rsidRPr="005D46E6">
              <w:rPr>
                <w:rFonts w:ascii="Times New Roman" w:hAnsi="Times New Roman" w:cs="Times New Roman"/>
                <w:spacing w:val="-2"/>
              </w:rPr>
              <w:t>вычи</w:t>
            </w:r>
            <w:r w:rsidRPr="005D46E6">
              <w:rPr>
                <w:rFonts w:ascii="Times New Roman" w:hAnsi="Times New Roman" w:cs="Times New Roman"/>
              </w:rPr>
              <w:t>таемого. Вычислять зна</w:t>
            </w:r>
            <w:r w:rsidRPr="005D46E6">
              <w:rPr>
                <w:rFonts w:ascii="Times New Roman" w:hAnsi="Times New Roman" w:cs="Times New Roman"/>
              </w:rPr>
              <w:softHyphen/>
            </w:r>
            <w:r w:rsidRPr="005D46E6">
              <w:rPr>
                <w:rFonts w:ascii="Times New Roman" w:hAnsi="Times New Roman" w:cs="Times New Roman"/>
                <w:spacing w:val="-1"/>
              </w:rPr>
              <w:t>чение числового вы</w:t>
            </w:r>
            <w:r w:rsidRPr="005D46E6">
              <w:rPr>
                <w:rFonts w:ascii="Times New Roman" w:hAnsi="Times New Roman" w:cs="Times New Roman"/>
                <w:spacing w:val="-1"/>
              </w:rPr>
              <w:softHyphen/>
            </w:r>
            <w:r w:rsidRPr="005D46E6">
              <w:rPr>
                <w:rFonts w:ascii="Times New Roman" w:hAnsi="Times New Roman" w:cs="Times New Roman"/>
                <w:spacing w:val="-3"/>
              </w:rPr>
              <w:t xml:space="preserve">ражения, содержащего </w:t>
            </w:r>
            <w:r w:rsidRPr="005D46E6">
              <w:rPr>
                <w:rFonts w:ascii="Times New Roman" w:hAnsi="Times New Roman" w:cs="Times New Roman"/>
              </w:rPr>
              <w:t>2-3 действия (со скоб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ками и без них)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Актуализировать свои знания для проведения простейших математических доказательств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Нахождение нескольких долей целого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Комбинированный урок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Находить, одну долю от целого числа, находить несколько долей от целого числа. Решать уравнения и сравнивать их решения. Совершенствовать устные и письменные вычислительные навыки, умение решать задачи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Находить несколько долей целого. Вычислять зна</w:t>
            </w:r>
            <w:r w:rsidRPr="005D46E6">
              <w:rPr>
                <w:rFonts w:ascii="Times New Roman" w:hAnsi="Times New Roman" w:cs="Times New Roman"/>
              </w:rPr>
              <w:softHyphen/>
            </w:r>
            <w:r w:rsidRPr="005D46E6">
              <w:rPr>
                <w:rFonts w:ascii="Times New Roman" w:hAnsi="Times New Roman" w:cs="Times New Roman"/>
                <w:spacing w:val="-1"/>
              </w:rPr>
              <w:t>чение числового вы</w:t>
            </w:r>
            <w:r w:rsidRPr="005D46E6">
              <w:rPr>
                <w:rFonts w:ascii="Times New Roman" w:hAnsi="Times New Roman" w:cs="Times New Roman"/>
                <w:spacing w:val="-1"/>
              </w:rPr>
              <w:softHyphen/>
            </w:r>
            <w:r w:rsidRPr="005D46E6">
              <w:rPr>
                <w:rFonts w:ascii="Times New Roman" w:hAnsi="Times New Roman" w:cs="Times New Roman"/>
                <w:spacing w:val="-3"/>
              </w:rPr>
              <w:t xml:space="preserve">ражения, содержащего </w:t>
            </w:r>
            <w:r w:rsidRPr="005D46E6">
              <w:rPr>
                <w:rFonts w:ascii="Times New Roman" w:hAnsi="Times New Roman" w:cs="Times New Roman"/>
              </w:rPr>
              <w:t>2-3 действия (со скоб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ками и без них)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Прогнозировать результаты вычислений; контролировать свою деятельность: проверять правильность выполнения вычислений изученными способами 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47-48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Решение задач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Комбинированный урок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Использование свойств </w:t>
            </w:r>
            <w:r w:rsidRPr="005D46E6">
              <w:rPr>
                <w:rFonts w:ascii="Times New Roman" w:hAnsi="Times New Roman" w:cs="Times New Roman"/>
                <w:spacing w:val="-2"/>
              </w:rPr>
              <w:t>арифметических дей</w:t>
            </w:r>
            <w:r w:rsidRPr="005D46E6">
              <w:rPr>
                <w:rFonts w:ascii="Times New Roman" w:hAnsi="Times New Roman" w:cs="Times New Roman"/>
                <w:spacing w:val="-2"/>
              </w:rPr>
              <w:softHyphen/>
            </w:r>
            <w:r w:rsidRPr="005D46E6">
              <w:rPr>
                <w:rFonts w:ascii="Times New Roman" w:hAnsi="Times New Roman" w:cs="Times New Roman"/>
              </w:rPr>
              <w:t>ствий при выполне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нии вычислений. Решать задачи, составив уравнения. Ставить скобки в числовом выражении для приведения к верному решению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Решать задачи арифметическим способом. Сравнивать площади фигур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iCs/>
              </w:rPr>
              <w:t>Оценивать правильность выполненного задания на основе сравнения с предыдущими заданиями или на основе различных образцов и критериев.</w:t>
            </w:r>
          </w:p>
        </w:tc>
        <w:tc>
          <w:tcPr>
            <w:tcW w:w="796" w:type="dxa"/>
            <w:shd w:val="clear" w:color="auto" w:fill="auto"/>
          </w:tcPr>
          <w:p w:rsid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</w:t>
            </w:r>
          </w:p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</w:rPr>
              <w:t xml:space="preserve">Сложение и вычитание значений величин </w:t>
            </w:r>
            <w:r w:rsidRPr="005D46E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действия с величинами, значения которых выражены в разных единицах измерения. Записывать вычисления в строчку и столбиком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сложение и вычитание величин 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D46E6">
              <w:rPr>
                <w:rFonts w:ascii="Times New Roman" w:hAnsi="Times New Roman" w:cs="Times New Roman"/>
              </w:rPr>
              <w:t>Целеполагание</w:t>
            </w:r>
            <w:proofErr w:type="spellEnd"/>
            <w:r w:rsidRPr="005D46E6">
              <w:rPr>
                <w:rFonts w:ascii="Times New Roman" w:hAnsi="Times New Roman" w:cs="Times New Roman"/>
              </w:rPr>
              <w:t xml:space="preserve"> как постановка учебной задачи на основе соотнесения того, что уже известно и усвоено учащимися, и того, что ещё неизвестно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5D46E6" w:rsidRPr="00EF7019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7019">
              <w:rPr>
                <w:rFonts w:ascii="Times New Roman" w:hAnsi="Times New Roman" w:cs="Times New Roman"/>
              </w:rPr>
              <w:t xml:space="preserve">Решение задач </w:t>
            </w:r>
          </w:p>
          <w:p w:rsidR="005D46E6" w:rsidRPr="00EF7019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7019">
              <w:rPr>
                <w:rFonts w:ascii="Times New Roman" w:hAnsi="Times New Roman" w:cs="Times New Roman"/>
              </w:rPr>
              <w:t xml:space="preserve">Проверочная работа № 4 по теме «Сложение и вычитание»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Комбинированный урок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Моделировать зависимости между величинами в текстовых задачах и решать их. Выполнять сложение и вычитание величин </w:t>
            </w:r>
          </w:p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Решать тексто</w:t>
            </w:r>
            <w:r w:rsidRPr="005D46E6">
              <w:rPr>
                <w:rFonts w:ascii="Times New Roman" w:hAnsi="Times New Roman" w:cs="Times New Roman"/>
              </w:rPr>
              <w:softHyphen/>
            </w:r>
            <w:r w:rsidRPr="005D46E6">
              <w:rPr>
                <w:rFonts w:ascii="Times New Roman" w:hAnsi="Times New Roman" w:cs="Times New Roman"/>
                <w:spacing w:val="-2"/>
              </w:rPr>
              <w:t>вые задачи арифмети</w:t>
            </w:r>
            <w:r w:rsidRPr="005D46E6">
              <w:rPr>
                <w:rFonts w:ascii="Times New Roman" w:hAnsi="Times New Roman" w:cs="Times New Roman"/>
                <w:spacing w:val="-2"/>
              </w:rPr>
              <w:softHyphen/>
            </w:r>
            <w:r w:rsidRPr="005D46E6">
              <w:rPr>
                <w:rFonts w:ascii="Times New Roman" w:hAnsi="Times New Roman" w:cs="Times New Roman"/>
              </w:rPr>
              <w:t>ческим способом, пользоваться изучен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ной математической терминологией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Развитие навыков формулировки личной оценки, аргументирования своего мнения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b/>
              </w:rPr>
              <w:t xml:space="preserve">Контрольная работа № 3 по теме «Сложение и вычитание»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Контроль знаний,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задания творческого и поискового характера, применять знания и способы действий в изменённых условиях. Соотносить результат проведённого самоконтроля с целями, поставленными при изучении темы,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оценивать их и делать выводы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Использовать приёмы сложения и вычитания многозначных чисел. Решать задачи арифметическим способом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свою деятельность: обнаруживать и устранять ошибки логического характера (в ходе решения) и ошибки вычислительного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характера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3.12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ind w:right="-23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spacing w:val="-1"/>
              </w:rPr>
              <w:t>Анализ контрольной работы и рабо</w:t>
            </w:r>
            <w:r w:rsidRPr="005D46E6">
              <w:rPr>
                <w:rFonts w:ascii="Times New Roman" w:hAnsi="Times New Roman" w:cs="Times New Roman"/>
              </w:rPr>
              <w:t>та над ошибками.</w:t>
            </w:r>
            <w:r w:rsidRPr="005D46E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D46E6" w:rsidRPr="005D46E6" w:rsidRDefault="005D46E6" w:rsidP="00EF70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обобщения и систематизации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задания творческого и поискового характера, применять знания и способы действий в изменённых условиях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Анализировать результаты выполненной работы, оценивать их и делать выводы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Развитие навыков формулировки личной оценки, аргументирования своего мнения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7.12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. «Что узнали. Чему научились»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Контроль знаний,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Оценивать результаты усвоения учебного материала, делать выводы, планировать действия по устранению выявленных недочётов, проявлять личностную заинтересованность в расширении знаний и способов действий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Использовать приёмы сложения и вычитания многозначных чисел. Решать задачи арифметическим способом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свою деятельность: обнаруживать и устранять ошибки логического характера (в ходе решения) и ошибки вычислительного характера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15876" w:type="dxa"/>
            <w:gridSpan w:val="8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b/>
              </w:rPr>
              <w:t>Умножение и деление (11 часов)</w:t>
            </w: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Свойства умножения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Урок-исследование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умножение, используя свойства умножения. Применять при вычислениях свойства умножения на 0 и на 1. Находить значение буквенных выражений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Использовать свойства умножения на 0 и на 1 </w:t>
            </w:r>
            <w:r w:rsidRPr="005D46E6">
              <w:rPr>
                <w:rFonts w:ascii="Times New Roman" w:hAnsi="Times New Roman" w:cs="Times New Roman"/>
                <w:spacing w:val="-1"/>
              </w:rPr>
              <w:t>при выполнении вы</w:t>
            </w:r>
            <w:r w:rsidRPr="005D46E6">
              <w:rPr>
                <w:rFonts w:ascii="Times New Roman" w:hAnsi="Times New Roman" w:cs="Times New Roman"/>
                <w:spacing w:val="-1"/>
              </w:rPr>
              <w:softHyphen/>
              <w:t xml:space="preserve">числений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Актуализировать свои знания для проведения простейших математических доказательств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9.12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Письменные приемы умножения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умножение любого многозначного числа на однозначное так же, как и умножение трёхзначного числа на однозначное. Умножать именованные числа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однозначные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письменное умножение многозначного числа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однозначное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 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ind w:right="-23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</w:rPr>
              <w:t>Умножение чисел, запись которых оканчивается нулями.</w:t>
            </w:r>
            <w:r w:rsidRPr="005D46E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D46E6" w:rsidRPr="005D46E6" w:rsidRDefault="005D46E6" w:rsidP="005D46E6">
            <w:pPr>
              <w:shd w:val="clear" w:color="auto" w:fill="FFFFFF"/>
              <w:spacing w:after="0" w:line="240" w:lineRule="auto"/>
              <w:ind w:right="-2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Объяснять, как выполнено умножение чисел, запись которых оканчивается нулями. Находить остаток при выполнении деления на однозначное число и проверять вычисления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Объяснять приёмы умножения на однозначное число многозначных чисел, оканчивающихся нулями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Актуализировать свои знания для проведения простейших математических доказательств (в том числе с опорой на изученные определения, законы арифметических действий)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Нахождение неизвестного множителя, неизвестного делимого, неизвестного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делителя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Определять, как связаны между собой числа при умножении и делении. Находить неизвестный множитель, неизвестное делимое, неизвестный делитель. Объяснять решение уравнений и их проверку.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Совершенствовать устные и письменные вычислительные навыки, умение решать задачи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Использовать правило нахож</w:t>
            </w:r>
            <w:r w:rsidRPr="005D46E6">
              <w:rPr>
                <w:rFonts w:ascii="Times New Roman" w:hAnsi="Times New Roman" w:cs="Times New Roman"/>
                <w:spacing w:val="-2"/>
              </w:rPr>
              <w:t>дения неизвестного</w:t>
            </w:r>
            <w:r w:rsidRPr="005D46E6">
              <w:rPr>
                <w:rFonts w:ascii="Times New Roman" w:hAnsi="Times New Roman" w:cs="Times New Roman"/>
              </w:rPr>
              <w:t xml:space="preserve"> </w:t>
            </w:r>
            <w:r w:rsidRPr="005D46E6">
              <w:rPr>
                <w:rFonts w:ascii="Times New Roman" w:hAnsi="Times New Roman" w:cs="Times New Roman"/>
                <w:spacing w:val="-2"/>
              </w:rPr>
              <w:t>множителя, неизвестного делимого и неизвестного</w:t>
            </w:r>
            <w:r w:rsidRPr="005D46E6">
              <w:rPr>
                <w:rFonts w:ascii="Times New Roman" w:hAnsi="Times New Roman" w:cs="Times New Roman"/>
              </w:rPr>
              <w:t xml:space="preserve"> </w:t>
            </w:r>
            <w:r w:rsidRPr="005D46E6">
              <w:rPr>
                <w:rFonts w:ascii="Times New Roman" w:hAnsi="Times New Roman" w:cs="Times New Roman"/>
                <w:spacing w:val="-2"/>
              </w:rPr>
              <w:t>делителя</w:t>
            </w:r>
            <w:r w:rsidRPr="005D46E6">
              <w:rPr>
                <w:rFonts w:ascii="Times New Roman" w:hAnsi="Times New Roman" w:cs="Times New Roman"/>
              </w:rPr>
              <w:t>. Вычислять зна</w:t>
            </w:r>
            <w:r w:rsidRPr="005D46E6">
              <w:rPr>
                <w:rFonts w:ascii="Times New Roman" w:hAnsi="Times New Roman" w:cs="Times New Roman"/>
              </w:rPr>
              <w:softHyphen/>
            </w:r>
            <w:r w:rsidRPr="005D46E6">
              <w:rPr>
                <w:rFonts w:ascii="Times New Roman" w:hAnsi="Times New Roman" w:cs="Times New Roman"/>
                <w:spacing w:val="-1"/>
              </w:rPr>
              <w:t>чение числового вы</w:t>
            </w:r>
            <w:r w:rsidRPr="005D46E6">
              <w:rPr>
                <w:rFonts w:ascii="Times New Roman" w:hAnsi="Times New Roman" w:cs="Times New Roman"/>
                <w:spacing w:val="-1"/>
              </w:rPr>
              <w:softHyphen/>
            </w:r>
            <w:r w:rsidRPr="005D46E6">
              <w:rPr>
                <w:rFonts w:ascii="Times New Roman" w:hAnsi="Times New Roman" w:cs="Times New Roman"/>
                <w:spacing w:val="-3"/>
              </w:rPr>
              <w:t xml:space="preserve">ражения, </w:t>
            </w:r>
            <w:r w:rsidRPr="005D46E6">
              <w:rPr>
                <w:rFonts w:ascii="Times New Roman" w:hAnsi="Times New Roman" w:cs="Times New Roman"/>
                <w:spacing w:val="-3"/>
              </w:rPr>
              <w:lastRenderedPageBreak/>
              <w:t xml:space="preserve">содержащего </w:t>
            </w:r>
            <w:r w:rsidRPr="005D46E6">
              <w:rPr>
                <w:rFonts w:ascii="Times New Roman" w:hAnsi="Times New Roman" w:cs="Times New Roman"/>
              </w:rPr>
              <w:t>2-3 действия (со скоб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ками и без них)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Актуализировать свои знания для проведения простейших математических доказательств (в том числе с опорой на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изученные определения, законы арифметических действий)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15.10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2268" w:type="dxa"/>
            <w:shd w:val="clear" w:color="auto" w:fill="auto"/>
          </w:tcPr>
          <w:p w:rsidR="005D46E6" w:rsidRPr="00EF7019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Деление с числами 0 и 1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Комбинированный урок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Использовать правила деления суммы на число при решении примеров и задач. Оценивать результаты освоения темы, проявлять личную заинтересованность в приобретении и расширении знаний и способов действий. Анализировать свои действия и управлять ими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правила деления суммы на число и использовать его при решении примеров и задач. Применять полученные знания для решения задач. Контролировать и оценивать свою работу, её результат, делать выводы на будущее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свою деятельность: проверять правильность выполнения вычислений изученными способами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Письменное деление многозначного числа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однозначное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Объяснять, как выполнено деление многозначного числа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однозначное 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деление многозначного числа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однозначное с объяснением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Собирать требуемую информацию из указанных источников; фиксировать результаты разными способами; сравнивать и обобщать информацию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EF70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b/>
              </w:rPr>
              <w:t>Контрольная работа № 4</w:t>
            </w:r>
            <w:r>
              <w:rPr>
                <w:rFonts w:ascii="Times New Roman" w:hAnsi="Times New Roman" w:cs="Times New Roman"/>
                <w:b/>
              </w:rPr>
              <w:t xml:space="preserve"> по теме </w:t>
            </w:r>
            <w:r w:rsidR="00EF7019">
              <w:rPr>
                <w:rFonts w:ascii="Times New Roman" w:hAnsi="Times New Roman" w:cs="Times New Roman"/>
                <w:b/>
              </w:rPr>
              <w:t xml:space="preserve">«Умножение </w:t>
            </w:r>
            <w:r>
              <w:rPr>
                <w:rFonts w:ascii="Times New Roman" w:hAnsi="Times New Roman" w:cs="Times New Roman"/>
                <w:b/>
              </w:rPr>
              <w:t>трехзначных чисел»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Контроль знаний,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правила порядка выполнения действий в выражениях в 2-3 действия (со скобками и без них). Применять полученные знания для решения задач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Оценка — выделение и осознание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того, что уже усвоено и что ещё нужно усвоить, осознание качества и уровня усвоения; оценка результатов работы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hd w:val="clear" w:color="auto" w:fill="FFFFFF"/>
              <w:spacing w:after="0" w:line="240" w:lineRule="auto"/>
              <w:ind w:right="-23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spacing w:val="-1"/>
              </w:rPr>
              <w:t>Анализ контрольной работы и рабо</w:t>
            </w:r>
            <w:r w:rsidRPr="005D46E6">
              <w:rPr>
                <w:rFonts w:ascii="Times New Roman" w:hAnsi="Times New Roman" w:cs="Times New Roman"/>
                <w:spacing w:val="-1"/>
              </w:rPr>
              <w:softHyphen/>
            </w:r>
            <w:r w:rsidRPr="005D46E6">
              <w:rPr>
                <w:rFonts w:ascii="Times New Roman" w:hAnsi="Times New Roman" w:cs="Times New Roman"/>
              </w:rPr>
              <w:t>та над ошибками.</w:t>
            </w:r>
            <w:r w:rsidRPr="005D46E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D46E6" w:rsidRPr="005D46E6" w:rsidRDefault="005D46E6" w:rsidP="005D46E6">
            <w:pPr>
              <w:shd w:val="clear" w:color="auto" w:fill="FFFFFF"/>
              <w:spacing w:after="0" w:line="240" w:lineRule="auto"/>
              <w:ind w:right="-23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</w:rPr>
              <w:t>Письменные приемы деления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Комбинированный урок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Объяснять, как выполнено деление многозначного числа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однозначное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деление многозначного числа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однозначное с объяснением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Собирать требуемую информацию из указанных источников; фиксировать результаты разными способами; сравнивать и обобщать информацию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Решение задач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Составлять план решения текстовых задач и решать их арифметическим способом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полученные знания для решения задач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Моделировать ситуацию, иллюстрирующую данное арифметическое действие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15876" w:type="dxa"/>
            <w:gridSpan w:val="8"/>
            <w:shd w:val="clear" w:color="auto" w:fill="auto"/>
            <w:vAlign w:val="center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>3 четверть (40 часов)</w:t>
            </w:r>
          </w:p>
        </w:tc>
      </w:tr>
      <w:tr w:rsidR="005D46E6" w:rsidRPr="005D46E6" w:rsidTr="00EF7019">
        <w:tc>
          <w:tcPr>
            <w:tcW w:w="15876" w:type="dxa"/>
            <w:gridSpan w:val="8"/>
            <w:shd w:val="clear" w:color="auto" w:fill="auto"/>
            <w:vAlign w:val="center"/>
          </w:tcPr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>Числа, которые больше 1000.</w:t>
            </w:r>
          </w:p>
          <w:p w:rsidR="005D46E6" w:rsidRPr="005D46E6" w:rsidRDefault="005D46E6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 xml:space="preserve">Умножение и деление </w:t>
            </w:r>
            <w:r w:rsidRPr="005D46E6">
              <w:rPr>
                <w:rFonts w:ascii="Times New Roman" w:hAnsi="Times New Roman" w:cs="Times New Roman"/>
              </w:rPr>
              <w:t>(продолжение)</w:t>
            </w:r>
            <w:r w:rsidRPr="005D46E6">
              <w:rPr>
                <w:rFonts w:ascii="Times New Roman" w:hAnsi="Times New Roman" w:cs="Times New Roman"/>
                <w:b/>
              </w:rPr>
              <w:t xml:space="preserve"> (40 часов)</w:t>
            </w: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Письменные приемы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деления.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Урок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Объяснять, как выполнено деление,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пользуясь планом. Выполнять деление с объяснением. Составлять план решения текстовых задач и решать их арифметическим способом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46E6">
              <w:rPr>
                <w:rFonts w:ascii="Times New Roman" w:hAnsi="Times New Roman" w:cs="Times New Roman"/>
              </w:rPr>
              <w:lastRenderedPageBreak/>
              <w:t>Делить много</w:t>
            </w:r>
            <w:r w:rsidRPr="005D46E6">
              <w:rPr>
                <w:rFonts w:ascii="Times New Roman" w:hAnsi="Times New Roman" w:cs="Times New Roman"/>
                <w:spacing w:val="-1"/>
              </w:rPr>
              <w:t xml:space="preserve">значное число на </w:t>
            </w:r>
            <w:r w:rsidRPr="005D46E6">
              <w:rPr>
                <w:rFonts w:ascii="Times New Roman" w:hAnsi="Times New Roman" w:cs="Times New Roman"/>
                <w:spacing w:val="-1"/>
              </w:rPr>
              <w:lastRenderedPageBreak/>
              <w:t>од</w:t>
            </w:r>
            <w:r w:rsidRPr="005D46E6">
              <w:rPr>
                <w:rFonts w:ascii="Times New Roman" w:hAnsi="Times New Roman" w:cs="Times New Roman"/>
                <w:spacing w:val="-2"/>
              </w:rPr>
              <w:t>нозначное, проверять правильность выпол</w:t>
            </w:r>
            <w:r w:rsidRPr="005D46E6">
              <w:rPr>
                <w:rFonts w:ascii="Times New Roman" w:hAnsi="Times New Roman" w:cs="Times New Roman"/>
              </w:rPr>
              <w:t xml:space="preserve">ненных вычислений </w:t>
            </w:r>
            <w:proofErr w:type="gramEnd"/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Собирать требуемую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информацию из указанных источников; фиксировать результаты разными способами; сравнивать и обобщать информацию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24.10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Решение задач на пропорциональное деление.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Составлять план решения текстовых задач и решать их арифметическим способом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полученные знания для решения задач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Моделировать ситуацию, иллюстрирующую данное арифметическое действие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Закрепление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. Решение задач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Объяснять, как выполнено деление, пользуясь планом. Выполнять деление с объяснением. Составлять план решения текстовых задач и решать их арифметическим способом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46E6">
              <w:rPr>
                <w:rFonts w:ascii="Times New Roman" w:hAnsi="Times New Roman" w:cs="Times New Roman"/>
              </w:rPr>
              <w:t>Делить много</w:t>
            </w:r>
            <w:r w:rsidRPr="005D46E6">
              <w:rPr>
                <w:rFonts w:ascii="Times New Roman" w:hAnsi="Times New Roman" w:cs="Times New Roman"/>
                <w:spacing w:val="-1"/>
              </w:rPr>
              <w:t>значное число на од</w:t>
            </w:r>
            <w:r w:rsidRPr="005D46E6">
              <w:rPr>
                <w:rFonts w:ascii="Times New Roman" w:hAnsi="Times New Roman" w:cs="Times New Roman"/>
                <w:spacing w:val="-2"/>
              </w:rPr>
              <w:t>нозначное, проверять правильность выпол</w:t>
            </w:r>
            <w:r w:rsidRPr="005D46E6">
              <w:rPr>
                <w:rFonts w:ascii="Times New Roman" w:hAnsi="Times New Roman" w:cs="Times New Roman"/>
              </w:rPr>
              <w:t xml:space="preserve">ненных вычислений </w:t>
            </w:r>
            <w:proofErr w:type="gramEnd"/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Собирать требуемую информацию из указанных источников; фиксировать результаты разными способами; сравнивать и обобщать информацию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46E6" w:rsidRPr="005D46E6" w:rsidTr="00EF7019">
        <w:tc>
          <w:tcPr>
            <w:tcW w:w="704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26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Письменные приемы деления. Решение задач </w:t>
            </w:r>
          </w:p>
        </w:tc>
        <w:tc>
          <w:tcPr>
            <w:tcW w:w="1672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Сравнивать решения задач. Определять, сколько цифр будет в частном, выполнять деление </w:t>
            </w:r>
          </w:p>
        </w:tc>
        <w:tc>
          <w:tcPr>
            <w:tcW w:w="311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полученные знания для решения задач </w:t>
            </w:r>
          </w:p>
        </w:tc>
        <w:tc>
          <w:tcPr>
            <w:tcW w:w="2748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Прогнозировать результаты вычислений; контролировать свою деятельность </w:t>
            </w:r>
          </w:p>
        </w:tc>
        <w:tc>
          <w:tcPr>
            <w:tcW w:w="796" w:type="dxa"/>
            <w:shd w:val="clear" w:color="auto" w:fill="auto"/>
          </w:tcPr>
          <w:p w:rsidR="005D46E6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850" w:type="dxa"/>
            <w:shd w:val="clear" w:color="auto" w:fill="auto"/>
          </w:tcPr>
          <w:p w:rsidR="005D46E6" w:rsidRPr="005D46E6" w:rsidRDefault="005D46E6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Анализ результатов.</w:t>
            </w:r>
          </w:p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. «Что узнали. Чему научились»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Комбинированный урок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Оценивать результаты усвоения учебного материала, делать выводы, планировать действия по устранению выявленных недочётов, проявлять личностную заинтересованность в расширении знаний и способов действий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Использовать приёмы деления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однозначное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. Решать задачи арифметическим способом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свою деятельность: обнаруживать и устранять ошибки логического характера (в ходе решения) и ошибки вычислительного характера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 xml:space="preserve">Контрольная работа № 5 по теме «Умножение и деление на однозначное число»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Контроль знаний,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Оценка — выделение и осознание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того, что уже усвоено и что ещё нужно усвоить, осознание качества и уровня усвоения; оценка результатов работы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hd w:val="clear" w:color="auto" w:fill="FFFFFF"/>
              <w:spacing w:after="0" w:line="240" w:lineRule="auto"/>
              <w:ind w:right="-23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spacing w:val="-1"/>
              </w:rPr>
              <w:t xml:space="preserve">Анализ контрольной работы. Закрепление </w:t>
            </w:r>
            <w:proofErr w:type="gramStart"/>
            <w:r w:rsidRPr="005D46E6">
              <w:rPr>
                <w:rFonts w:ascii="Times New Roman" w:hAnsi="Times New Roman" w:cs="Times New Roman"/>
                <w:spacing w:val="-1"/>
              </w:rPr>
              <w:t>изученного</w:t>
            </w:r>
            <w:proofErr w:type="gramEnd"/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изучения нового материала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Решать задачи арифметическим способом. Находить периметр прямоугольника (квадрата). Решать уравнения. Совершенствовать вычислительные навыки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полученные знания для решения задач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Актуализировать свои знания для проведения простейших математических доказательств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2268" w:type="dxa"/>
            <w:shd w:val="clear" w:color="auto" w:fill="auto"/>
          </w:tcPr>
          <w:p w:rsidR="00DD337F" w:rsidRPr="00EF7019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7019">
              <w:rPr>
                <w:rFonts w:ascii="Times New Roman" w:hAnsi="Times New Roman" w:cs="Times New Roman"/>
              </w:rPr>
              <w:t xml:space="preserve">Умножение и деление </w:t>
            </w:r>
            <w:proofErr w:type="gramStart"/>
            <w:r w:rsidRPr="00EF7019">
              <w:rPr>
                <w:rFonts w:ascii="Times New Roman" w:hAnsi="Times New Roman" w:cs="Times New Roman"/>
              </w:rPr>
              <w:t>на</w:t>
            </w:r>
            <w:proofErr w:type="gramEnd"/>
            <w:r w:rsidRPr="00EF7019">
              <w:rPr>
                <w:rFonts w:ascii="Times New Roman" w:hAnsi="Times New Roman" w:cs="Times New Roman"/>
              </w:rPr>
              <w:t xml:space="preserve"> однозначное.</w:t>
            </w:r>
          </w:p>
          <w:p w:rsidR="00DD337F" w:rsidRPr="00EF7019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7019">
              <w:rPr>
                <w:rFonts w:ascii="Times New Roman" w:hAnsi="Times New Roman" w:cs="Times New Roman"/>
              </w:rPr>
              <w:t xml:space="preserve">Проверочная работа № 5 по теме «Умножение и деление на однозначное число»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Комбинированный урок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46E6">
              <w:rPr>
                <w:rFonts w:ascii="Times New Roman" w:hAnsi="Times New Roman" w:cs="Times New Roman"/>
              </w:rPr>
              <w:t>Выполнять деление многозначного числа на однозначное, делать проверку.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Составлять уравнения и решать их. Находить значение буквенных выражений, решать текстовые задачи арифметическим способом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46E6">
              <w:rPr>
                <w:rFonts w:ascii="Times New Roman" w:hAnsi="Times New Roman" w:cs="Times New Roman"/>
              </w:rPr>
              <w:t xml:space="preserve">Делить многозначное число на однозначное, делать проверку  </w:t>
            </w:r>
            <w:proofErr w:type="gramEnd"/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Самостоятельное выделение и формулирование познавательной цели, создание способов решения проблем поискового характера, инициативное сотрудничество в поиске и сборе информации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Скорость. Единицы скорости. Взаимосвязь между скоростью, временем и расстоянием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Моделировать взаимосвязи между величинами: скорость, время, расстояние. Переводить одни единицы скорости в другие. Находить значение буквенных и числовых выражений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Составлять план действий и определять наиболее эффективные способы решения задачи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Моделировать содержащиеся в тексте задачи зависимости; планировать ход решения задачи </w:t>
            </w:r>
          </w:p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Решение задач на движение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Записывать задачи с величинами: скорость, время, расстояние в таблицу и решать их. Составлять по выражению задачи с величинами: скорость, время, расстояние. Находить значение уравнений и числовых выражений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Решать задачи с величинами: скорость, время, расстояние. Называть единицы скорости. Понимать взаимосвязь между скоростью, временем и расстоянием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Моделировать содержащиеся в тексте задачи зависимости; планировать ход решения задачи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Решение задач на движение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Записывать задачи с величинами: скорость, время, расстояние в таблицу и решать их. Переводить одни единицы длины, массы, времени, площади в другие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Решать задачи с величинами: скорость, время, расстояние. Называть единицы скорости. Понимать взаимосвязь между скоростью, временем и расстоянием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Моделировать содержащиеся в тексте задачи зависимости; планировать ход решения задачи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268" w:type="dxa"/>
            <w:shd w:val="clear" w:color="auto" w:fill="auto"/>
          </w:tcPr>
          <w:p w:rsidR="00DD337F" w:rsidRPr="00EF7019" w:rsidRDefault="00DD337F" w:rsidP="005D46E6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EF7019">
              <w:rPr>
                <w:rFonts w:ascii="Times New Roman" w:hAnsi="Times New Roman" w:cs="Times New Roman"/>
                <w:spacing w:val="-2"/>
              </w:rPr>
              <w:t xml:space="preserve">Странички для </w:t>
            </w:r>
            <w:proofErr w:type="gramStart"/>
            <w:r w:rsidRPr="00EF7019">
              <w:rPr>
                <w:rFonts w:ascii="Times New Roman" w:hAnsi="Times New Roman" w:cs="Times New Roman"/>
                <w:spacing w:val="-2"/>
              </w:rPr>
              <w:t>любознательных</w:t>
            </w:r>
            <w:proofErr w:type="gramEnd"/>
            <w:r w:rsidRPr="00EF7019">
              <w:rPr>
                <w:rFonts w:ascii="Times New Roman" w:hAnsi="Times New Roman" w:cs="Times New Roman"/>
                <w:spacing w:val="-2"/>
              </w:rPr>
              <w:t>.</w:t>
            </w:r>
          </w:p>
          <w:p w:rsidR="00DD337F" w:rsidRPr="00EF7019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7019">
              <w:rPr>
                <w:rFonts w:ascii="Times New Roman" w:hAnsi="Times New Roman" w:cs="Times New Roman"/>
              </w:rPr>
              <w:t xml:space="preserve">Проверочная работа № 6 по теме «Скорость. Время. Расстояние»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Комбинированный урок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Записывать задачи с величинами: скорость, время, расстояние в таблицу и решать их. Составлять задачу по чертежу на одновременное встречное движение. Находить значение числовых выражений и проверять вычисления на калькуляторе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Решать задачи с величинами: скорость, время, расстояние. Понимать взаимосвязь между скоростью, временем и расстоянием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Моделировать содержащиеся в тексте задачи зависимости; планировать ход решения задачи. Контролировать свою деятельность: обнаруживать и устранять ошибки.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Умножение числа на произведение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свойство умножения числа на произведение в устных и письменных вычислениях. Выполнять умножение числа на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произведение разными способами, сравнивать результаты вычислений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Использовать свойства арифметиче</w:t>
            </w:r>
            <w:r w:rsidRPr="005D46E6">
              <w:rPr>
                <w:rFonts w:ascii="Times New Roman" w:hAnsi="Times New Roman" w:cs="Times New Roman"/>
              </w:rPr>
              <w:softHyphen/>
              <w:t>ских действий при выполнении вычис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лений. Находить результат при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умножении числа на произведение удобным способом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Постановка и формулирование проблемы, создание алгоритмов деятельности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при решении проблем творческого и поискового характера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28.01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Письменное умножение на числа, оканчивающиеся нулями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свойство умножения числа на произведение в письменных вычислениях, записывать решение столбиком. Решать задачи на одновременное встречное движение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Выполнять письменное умножение на числа, оканчивающиеся ну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лями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Постановка и формулирование проблемы, создание алгоритмов деятельности при решении проблем творческого и поискового характера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Умножение на числа, оканчивающиеся нулями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свойство умножения числа на произведение в письменных вычислениях, записывать решение столбиком. Сравнивать именованные числа. Решать задачи на одновременное встречное движение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Выполнять письменное умножение на числа, оканчивающиеся ну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лями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Делать выводы на основе анализа предъявленного банка данных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Письменное умножение двух чисел, оканчивающихся нулями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свойство умножения числа на произведение в письменных вычислениях, записывать решение столбиком. Решать задачи на одновременное встречное движение. Переводить одни единицы площади в другие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Выполнять письменное умножение на числа, оканчивающиеся ну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лями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Учебное сотрудничество с учителем и сверстниками в поиске и сборе информации;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Решение задач на одновременное встречное движение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Решать задачи на одновременное встречное движение: выполнять схематические чертежи, сравнивать задачи и их решения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Решать задачи на одновременное встречное движение, развивать навык устного счёта; развивать внимание, творческое мышление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Актуализировать свои знания для проведения простейших математических доказательств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Перестановка и группировка множителей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Используя переместительное свойство умножения и свойство группировки множителей, находить значение числового выражения. Решать задачи на одновременное встречное движение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свойства умножения при решении числовых выражений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Делать выводы на основе анализа предъявленного банка данных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8.02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. «Что узнали. Чему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научились». </w:t>
            </w:r>
          </w:p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Контроль знаний, умений и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Оценивать результаты освоения темы, проявлять личную заинтересованность в приобретении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и расширении знаний и способов действий. Анализировать свои действия и управлять ими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Решать задачи на одновременное встречное движение, развивать навык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устного счёта; развивать внимание, творческое мышление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Контролировать свою деятельность: проверять правильность выполнения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вычислений изученными способами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9.02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Деление числа на произведение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свойство деления числа на произведение в устных и письменных вычислениях. Решать тестовые задачи арифметическим способом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Использовать свойства арифметиче</w:t>
            </w:r>
            <w:r w:rsidRPr="005D46E6">
              <w:rPr>
                <w:rFonts w:ascii="Times New Roman" w:hAnsi="Times New Roman" w:cs="Times New Roman"/>
              </w:rPr>
              <w:softHyphen/>
              <w:t>ских действий при выполнении вычис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лений. Находить результат при делении числа на произведение удобным способом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Постановка и формулирование проблемы, создание алгоритмов деятельности при решении проблем творческого и поискового характера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Деление числа на произведение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свойство деления числа на произведение в устных и письменных вычислениях. Решать тестовые задачи арифметическим способом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Использовать свойства арифметиче</w:t>
            </w:r>
            <w:r w:rsidRPr="005D46E6">
              <w:rPr>
                <w:rFonts w:ascii="Times New Roman" w:hAnsi="Times New Roman" w:cs="Times New Roman"/>
              </w:rPr>
              <w:softHyphen/>
              <w:t>ских действий при выполнении вычис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лений. Находить результат при делении числа на произведение удобным способом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Актуализировать свои знания для проведения простейших математических доказательств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Деление с остатком на 10, 100, 1 000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устно и письменно деление с остатком на 10, 100, 1 000. Решать тестовые задачи арифметическим способом. Находить значение буквенных выражений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приём письменного деления многозначного числа на 10, 100, 1 000 с остатком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Постановка и формулирование проблемы, создание алгоритмов деятельности при решении проблем творческого и поискового характера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Анализировать задачи, устанавливать зависимости между величинами, составлять план решения задачи, решать текстовые задачи. Записывать равенства и неравенства, выполнять проверку. Выполнять деление с остатком и проверять решение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полученные знания для решения задач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Письменное деление на числа, оканчивающиеся нулями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устно и письменно деление на числа, оканчивающиеся нулями, объяснять используемые приёмы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Объяснять приём деления на числа, оканчивающиеся нулями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Актуализировать свои знания для проведения простейших математических доказательств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</w:rPr>
              <w:t xml:space="preserve">Письменное деление на числа, оканчивающиеся нулями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устно и письменно деление на числа, оканчивающиеся нулями, объяснять используемые приёмы. Совершенствовать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вычислительные навыки, умение решать задачи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Объяснять приём деления на числа, оканчивающиеся нулями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Анализ объектов с целью выделения признаков (существенных, несущественных)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88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Письменное деление на числа, оканчивающиеся нулями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устно и письменно деление на числа, оканчивающиеся нулями, объяснять используемые приёмы. Совершенствовать вычислительные навыки, умение решать задачи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Объяснять приём деления на числа, оканчивающиеся нулями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Анализ объектов с целью выделения признаков (существенных, несущественных)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Письменное деление на числа, оканчивающиеся нулями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устно и письменно деление на числа, оканчивающиеся нулями, объяснять используемые приёмы. Совершенствовать вычислительные навыки, умение решать задачи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Объяснять приём деления на числа, оканчивающиеся нулями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Делать выводы на основе анализа предъявленного банка данных </w:t>
            </w:r>
          </w:p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Решение задач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схематические чертежи по текстовым задачам на одновременное движение в противоположных направлениях и решать задачи. Составлять план решения. Обнаруживать допущенные ошибки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полученные знания для решения задач. Решать задачи на одновременное движение в противоположных направлениях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Анализ объектов с целью выделения признаков (существенных, несущественных)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shd w:val="clear" w:color="auto" w:fill="auto"/>
          </w:tcPr>
          <w:p w:rsidR="00DD337F" w:rsidRPr="00EF7019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7019">
              <w:rPr>
                <w:rFonts w:ascii="Times New Roman" w:hAnsi="Times New Roman" w:cs="Times New Roman"/>
              </w:rPr>
              <w:t xml:space="preserve">Закрепление </w:t>
            </w:r>
            <w:proofErr w:type="gramStart"/>
            <w:r w:rsidRPr="00EF7019">
              <w:rPr>
                <w:rFonts w:ascii="Times New Roman" w:hAnsi="Times New Roman" w:cs="Times New Roman"/>
              </w:rPr>
              <w:t>изученного</w:t>
            </w:r>
            <w:proofErr w:type="gramEnd"/>
          </w:p>
          <w:p w:rsidR="00DD337F" w:rsidRPr="00EF7019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7019">
              <w:rPr>
                <w:rFonts w:ascii="Times New Roman" w:hAnsi="Times New Roman" w:cs="Times New Roman"/>
              </w:rPr>
              <w:t xml:space="preserve">Проверочная работа № 7 по теме «Деление на числа, оканчивающиеся нулями»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Комбинированный урок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устно и письменно деление на числа, оканчивающиеся нулями, объяснять используемые приёмы. Совершенствовать вычислительные навыки, умение решать задачи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Находить ошибки в вычислениях и решать правильно. Применять полученные знания для решения задач. Использовать приём деления на числа, оканчивающиеся нулями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свою деятельность: обнаруживать и устранять ошибки логического характера (в ходе решения) и ошибки вычислительного характера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5D46E6">
              <w:rPr>
                <w:rFonts w:ascii="Times New Roman" w:hAnsi="Times New Roman" w:cs="Times New Roman"/>
              </w:rPr>
              <w:t>. «Что узнали. Чему научились».</w:t>
            </w:r>
          </w:p>
          <w:p w:rsidR="00DD337F" w:rsidRPr="005D46E6" w:rsidRDefault="00DD337F" w:rsidP="00EF701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Комбинированный урок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устно и письменно деление на числа, оканчивающиеся нулями. Совершенствовать вычислительные навыки, умение решать задачи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Выполнять письменное умножение на числа, оканчивающиеся ну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лями. Использовать приём деления на числа, оканчивающиеся нулями. Решать задачи на одновременное встречное движение, на одновременное движение в противоположных направлениях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свою деятельность: проверять правильность выполнения вычислений изученными способами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DD337F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29.02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Контрольная работа по теме «Умножение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и деление на числа, оканчивающиеся нулями»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Контроль знаний,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Оценивать результаты усвоения учебного материала, делать выводы,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планировать действия по устранению выявленных недочётов, проявлять личностную заинтересованность в расширении знаний и способов действий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Выполнять письменное умножение на числа, </w:t>
            </w:r>
            <w:r w:rsidRPr="005D46E6">
              <w:rPr>
                <w:rFonts w:ascii="Times New Roman" w:hAnsi="Times New Roman" w:cs="Times New Roman"/>
              </w:rPr>
              <w:lastRenderedPageBreak/>
              <w:t>оканчивающиеся ну</w:t>
            </w:r>
            <w:r w:rsidRPr="005D46E6">
              <w:rPr>
                <w:rFonts w:ascii="Times New Roman" w:hAnsi="Times New Roman" w:cs="Times New Roman"/>
              </w:rPr>
              <w:softHyphen/>
              <w:t xml:space="preserve">лями. Использовать приём деления на числа, оканчивающиеся нулями. Решать задачи на одновременное встречное движение, на одновременное движение в противоположных направлениях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Контролировать свою деятельность: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обнаруживать и устранять ошибки логического характера (в ходе решения) и ошибки вычислительного характера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9508A0" w:rsidP="00DD33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1.03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94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Проект: «Математика вокруг нас»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Урок-проект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Собирать и систематизировать информацию по разделам, отбирать, составлять и решать математические задачи и задания повышенного уровня сложности. Составлять план работы. Составлять сборник математических заданий. Анализировать и оценивать результаты работы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Определять цель проекта, работать с известной информацией, собирать дополнительный материал, создавать способы решения проблем творческого и поискового характера, составлять связный текст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Поиск и выделение необходимой информации. Контроль и оценка процесса и результатов деятельности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Умножение числа на сумму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Применять в вычислениях свойство умножения числа на сумму нескольких слагаемых. Находить значение выражения двумя способами, удобным способом. Сравнивать выражения. Составлять задачу по выражению.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Решать задачи, развивать навык устного счёта; развивать внимание, творческое мышление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Моделировать содержащиеся в тексте задачи зависимости; планировать ход решения задачи. Моделировать ситуацию, иллюстрирующую данное арифметическое действие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Письменное умножение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двузначное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изучения нового материала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алгоритм письменного умножения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двузначное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. Осуществлять пошаговый контроль правильности и полноты выполнения алгоритма арифметического действия умножение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Использовать алгоритм письменного умножения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двузначное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Актуализировать свои знания для проведения простейших математических доказательств (в том числе с опорой на изученные определения, законы арифметических действий)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7.03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Письменное умножение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двузначное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алгоритм письменного умножения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двузначное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. Осуществлять пошаговый контроль правильности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и полноты выполнения алгоритма арифметического действия умножение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Использовать алгоритм письменного умножения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двузначное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. Объяснять, как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выполнено умножение многозначного числа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двузначное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Актуализировать свои знания для проведения простейших математических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доказательств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9.03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Решение задач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Решать задачи на нахождение неизвестного по двум разностям. Анализировать задачи, выполнять прикидку результата, проверять полученный результат. Обнаруживать допущенные ошибки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Составлять план действий и определять наиболее эффективные способы решения задачи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Моделировать содержащиеся в тексте задачи зависимости; планировать ход решения задачи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Решение задач 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Решать задачи арифметическими способами. Объяснять выбор действия для решения. Выполнять вычитание именованных величин. Находить ошибки в примерах на деление, делать проверку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полученные знания для решения задач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Закрепление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изученного</w:t>
            </w:r>
            <w:proofErr w:type="gramEnd"/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Комбинированный урок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Решать задачи, развивать навык устного и письменного счёта; развивать внимание, творческое мышление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свою деятельность: проверять правильность выполнения вычислений изученными способами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5D46E6">
              <w:rPr>
                <w:rFonts w:ascii="Times New Roman" w:hAnsi="Times New Roman" w:cs="Times New Roman"/>
              </w:rPr>
              <w:t>. «Что узнали. Чему научились».</w:t>
            </w: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Комбинированный урок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Решать задачи, развивать навык устного и письменного счёта; развивать внимание, творческое мышление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свою деятельность: проверять правильность выполнения вычислений изученными способами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37F" w:rsidRPr="005D46E6" w:rsidTr="00EF7019">
        <w:tc>
          <w:tcPr>
            <w:tcW w:w="704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26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5D46E6">
              <w:rPr>
                <w:rFonts w:ascii="Times New Roman" w:hAnsi="Times New Roman" w:cs="Times New Roman"/>
              </w:rPr>
              <w:t>. «Что узнали. Чему научились».</w:t>
            </w:r>
          </w:p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Комбинированный урок </w:t>
            </w:r>
          </w:p>
        </w:tc>
        <w:tc>
          <w:tcPr>
            <w:tcW w:w="372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311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Решать задачи, развивать навык устного и письменного счёта; развивать внимание, творческое мышление </w:t>
            </w:r>
          </w:p>
        </w:tc>
        <w:tc>
          <w:tcPr>
            <w:tcW w:w="2748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свою деятельность: проверять правильность выполнения вычислений изученными способами </w:t>
            </w:r>
          </w:p>
        </w:tc>
        <w:tc>
          <w:tcPr>
            <w:tcW w:w="796" w:type="dxa"/>
            <w:shd w:val="clear" w:color="auto" w:fill="auto"/>
          </w:tcPr>
          <w:p w:rsidR="00DD337F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</w:t>
            </w:r>
          </w:p>
        </w:tc>
        <w:tc>
          <w:tcPr>
            <w:tcW w:w="850" w:type="dxa"/>
            <w:shd w:val="clear" w:color="auto" w:fill="auto"/>
          </w:tcPr>
          <w:p w:rsidR="00DD337F" w:rsidRPr="005D46E6" w:rsidRDefault="00DD337F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Контрольная работа по теме «Умножение на двузначное и трехзначное число» за 3 четверть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Контроль знаний,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свои знания для выполнения итоговой работы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и оценивать свою работу, её результат, делать выводы на будущее </w:t>
            </w:r>
          </w:p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Контроль и оценка процесса и результатов деятельности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333C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Анализ контрольной работы. Письменное деление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двузначное по плану 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алгоритм письменного деления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двузначное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, объяснять каждый шаг. Объяснять, как выполнено деление по плану. Решать задачи и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сравнивать их решения. Проверять, верны ли равенства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Объяснять алгоритм письменного деления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двузначное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по плану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Анализ объектов с целью выделения признаков (существенных, несущественных)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15876" w:type="dxa"/>
            <w:gridSpan w:val="8"/>
            <w:shd w:val="clear" w:color="auto" w:fill="auto"/>
            <w:vAlign w:val="center"/>
          </w:tcPr>
          <w:p w:rsidR="009508A0" w:rsidRPr="005D46E6" w:rsidRDefault="009508A0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lastRenderedPageBreak/>
              <w:t>Числа, которые больше 1000.</w:t>
            </w:r>
          </w:p>
          <w:p w:rsidR="009508A0" w:rsidRPr="005D46E6" w:rsidRDefault="009508A0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 xml:space="preserve">Умножение и деление </w:t>
            </w:r>
            <w:r w:rsidRPr="005D46E6">
              <w:rPr>
                <w:rFonts w:ascii="Times New Roman" w:hAnsi="Times New Roman" w:cs="Times New Roman"/>
              </w:rPr>
              <w:t xml:space="preserve">(продолжение) </w:t>
            </w:r>
            <w:r w:rsidRPr="005D46E6">
              <w:rPr>
                <w:rFonts w:ascii="Times New Roman" w:hAnsi="Times New Roman" w:cs="Times New Roman"/>
                <w:b/>
              </w:rPr>
              <w:t>(20 часов)</w:t>
            </w: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Письменное деление с остатком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двузначное 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деление с остатком на двузначное число, при этом рассуждать так же, как и при делении без остатка, проверять решение. Совершенствовать вычислительные навыки, умение решать задачи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Объяснять алгоритм письменного деления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двузначное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с остатком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Алгоритм письменного деления на двузначное число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изучения нового материала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алгоритм письменного деления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двузначное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, объяснять каждый шаг. Выполнять письменное деление многозначных чисел на двузначные, опираясь на знание алгоритмов письменного выполнения действия умножение. Осуществлять пошаговый контроль правильности и полноты выполнения алгоритма арифметического действия деления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Объяснять алгоритм письменного деления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двузначное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Письменное деление на двузначное число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алгоритм письменного деления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двузначное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, объяснять каждый шаг. Объяснять, как выполнено деление по плану. Решать задачи и сравнивать их решения. Проверять, верны ли равенства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Объяснять алгоритм письменного деления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двузначное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по плану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Анализ объектов с целью выделения признаков (существенных, несущественных)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Письменное деление на двузначное число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46E6">
              <w:rPr>
                <w:rFonts w:ascii="Times New Roman" w:hAnsi="Times New Roman" w:cs="Times New Roman"/>
              </w:rPr>
              <w:t>Выполнять деление многозначного числа на двузначное методом подбора, изменяя пробную цифру.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Решать примеры на деление с объяснением. Находить значение уравнений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Объяснять алгоритм письменного деления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двузначное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методом подбора (изменяя пробную цифру)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Делать выводы на основе анализа предъявленного банка данных </w:t>
            </w:r>
          </w:p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Закрепление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алгоритм письменного деления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двузначное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, объяснять каждый шаг. Решать задачи арифметическими способами. Объяснять выбор действия для решения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деление с объяснением. Переводить одни единицы площади в другие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Поиск и выделение необходимой информации; анализ объектов с целью выделения признаков (существенных,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несущественных)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5.04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110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Закрепление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. Решение задач 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Решать задачи арифметическими способами. Выполнять вычитание и сложение именованных величин. Выполнять деление с остатком и делать проверку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полученные знания для решения задач. Объяснять выбор действия для решения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Прогнозировать результаты вычислений; контролировать свою деятельность: проверять правильность выполнения вычислений изученными способами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5D46E6">
              <w:rPr>
                <w:rFonts w:ascii="Times New Roman" w:hAnsi="Times New Roman" w:cs="Times New Roman"/>
              </w:rPr>
              <w:t xml:space="preserve">Закрепление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изученного</w:t>
            </w:r>
            <w:proofErr w:type="gramEnd"/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обобщения и закрепления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алгоритм письменного деления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двузначное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, объяснять каждый шаг. Решать задачи арифметическими способами и сравнивать их решения. Объяснять выбор действия для решения. Умножать на именованные числа, решать уравнения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письменное деление многозначного числа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однозначное по алгоритму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свою деятельность: обнаруживать и устранять ошибки логического характера (в ходе решения) и ошибки вычислительного характера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  <w:spacing w:val="-1"/>
              </w:rPr>
              <w:t>Письменное деление на дву</w:t>
            </w:r>
            <w:r w:rsidRPr="005D46E6">
              <w:rPr>
                <w:rFonts w:ascii="Times New Roman" w:hAnsi="Times New Roman" w:cs="Times New Roman"/>
              </w:rPr>
              <w:t xml:space="preserve">значное число. Закрепление  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алгоритм письменного деления многозначного числа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D46E6">
              <w:rPr>
                <w:rFonts w:ascii="Times New Roman" w:hAnsi="Times New Roman" w:cs="Times New Roman"/>
              </w:rPr>
              <w:t>двузначное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, </w:t>
            </w:r>
            <w:r w:rsidRPr="005D46E6">
              <w:rPr>
                <w:rFonts w:ascii="Times New Roman" w:hAnsi="Times New Roman" w:cs="Times New Roman"/>
                <w:spacing w:val="-1"/>
              </w:rPr>
              <w:t xml:space="preserve">когда в частном </w:t>
            </w:r>
            <w:r w:rsidRPr="005D46E6">
              <w:rPr>
                <w:rFonts w:ascii="Times New Roman" w:hAnsi="Times New Roman" w:cs="Times New Roman"/>
              </w:rPr>
              <w:t xml:space="preserve">есть нули, объяснять каждый шаг, сравнивать решения. Рассматривать более короткую запись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письменное деление многозначного числа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D46E6">
              <w:rPr>
                <w:rFonts w:ascii="Times New Roman" w:hAnsi="Times New Roman" w:cs="Times New Roman"/>
              </w:rPr>
              <w:t>однозначное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>,</w:t>
            </w:r>
            <w:r w:rsidRPr="005D46E6">
              <w:rPr>
                <w:rFonts w:ascii="Times New Roman" w:hAnsi="Times New Roman" w:cs="Times New Roman"/>
                <w:spacing w:val="-1"/>
              </w:rPr>
              <w:t xml:space="preserve"> когда в частном </w:t>
            </w:r>
            <w:r w:rsidRPr="005D46E6">
              <w:rPr>
                <w:rFonts w:ascii="Times New Roman" w:hAnsi="Times New Roman" w:cs="Times New Roman"/>
              </w:rPr>
              <w:t xml:space="preserve">есть нули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Делать выводы на основе анализа предъявленного банка данных </w:t>
            </w:r>
          </w:p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268" w:type="dxa"/>
            <w:shd w:val="clear" w:color="auto" w:fill="auto"/>
          </w:tcPr>
          <w:p w:rsidR="009508A0" w:rsidRPr="00EF7019" w:rsidRDefault="009508A0" w:rsidP="005D46E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pacing w:val="-2"/>
              </w:rPr>
            </w:pPr>
            <w:r w:rsidRPr="00EF7019">
              <w:rPr>
                <w:rFonts w:ascii="Times New Roman" w:hAnsi="Times New Roman" w:cs="Times New Roman"/>
                <w:spacing w:val="-2"/>
              </w:rPr>
              <w:t>Закрепление. Решение задач</w:t>
            </w:r>
          </w:p>
          <w:p w:rsidR="009508A0" w:rsidRPr="00EF7019" w:rsidRDefault="009508A0" w:rsidP="005D46E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pacing w:val="-1"/>
              </w:rPr>
            </w:pPr>
            <w:r w:rsidRPr="00EF7019">
              <w:rPr>
                <w:rFonts w:ascii="Times New Roman" w:hAnsi="Times New Roman" w:cs="Times New Roman"/>
              </w:rPr>
              <w:t xml:space="preserve">Проверочная работа № 8 по теме «Деление на двузначное число» 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обобщения и систематизации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вычисления и делать проверку. Совершенствовать вычислительные навыки, умение решать задачи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Пользоваться вычислительными навыками, решать составные задачи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свою деятельность: обнаруживать и устранять ошибки логического характера (в ходе решения) и ошибки вычислительного характера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pacing w:val="-2"/>
              </w:rPr>
            </w:pPr>
            <w:r w:rsidRPr="005D46E6">
              <w:rPr>
                <w:rFonts w:ascii="Times New Roman" w:hAnsi="Times New Roman" w:cs="Times New Roman"/>
                <w:spacing w:val="-2"/>
              </w:rPr>
              <w:t>Закрепление. Решение задач</w:t>
            </w:r>
          </w:p>
          <w:p w:rsidR="009508A0" w:rsidRPr="005D46E6" w:rsidRDefault="009508A0" w:rsidP="00EF7019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Комбинированный урок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алгоритм письменного деления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двузначное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, объяснять каждый шаг. Решать задачи арифметическим способом. Выполнять вычитание и сложение именованных величин, решать уравнения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свою деятельность: проверять правильность выполнения вычислений изученными способами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 xml:space="preserve">Контрольная работа № 7 по теме «Умножение и деление» 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Контроль знаний,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Оценка — выделение и осознание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того, что уже усвоено и что ещё нужно усвоить,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осознание качества и уровня усвоения; оценка результатов работы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14.04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116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hd w:val="clear" w:color="auto" w:fill="FFFFFF"/>
              <w:spacing w:after="0" w:line="240" w:lineRule="auto"/>
              <w:ind w:right="-23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spacing w:val="-1"/>
              </w:rPr>
              <w:t>Анализ контрольной работы.</w:t>
            </w:r>
          </w:p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Письменное деление многозначного числа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на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трёхзначное 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изучения нового материала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алгоритм письменного деления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трёхзначное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, объяснять каждый шаг. Выполнять письменное деление многозначных чисел на двузначные, опираясь на знание алгоритмов письменного выполнения действия умножение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Объяснять алгоритм письменного деления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трёхзначное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Письменное деление на трёхзначное число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Урок формирования умений и навыков.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Объяснять, как выполнено деление. Называть в каждом случае неполные делимые и рассказывать, как находили цифры частного. Совершенствовать вычислительные навыки, умение решать задачи.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Объяснять алгоритм письменного деления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трёхзначное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Учебное сотрудничество с учителем и сверстниками в поиске и сборе информации; 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Письменное деление на трёхзначное число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деление с объяснением и проверять вычисления. Делать чертёж к задаче и решать её. Составлять задачу по выражению. Сравнивать выражения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Объяснять алгоритм письменного деления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трёхзначное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, делать проверку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свою деятельность: проверять правильность выполнения вычислений изученными способами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</w:rPr>
              <w:t xml:space="preserve">Закрепление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развития умений и навыков </w:t>
            </w:r>
          </w:p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деление с объяснением и проверять вычисления. Совершенствовать вычислительные навыки, умение решать задачи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Объяснять алгоритм письменного деления 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трёхзначное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, делать проверку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свою деятельность: проверять правильность выполнения вычислений изученными способами 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9508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Деление с остатком 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Комбинированный урок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Находить ошибки и записывать правильное решение. Совершенствовать вычислительные навыки, умение решать задачи, уравнения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Находить ошибки при делении, исправлять их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Актуализировать свои знания для проведения простейших математических доказательств (в том числе с опорой на изученные определения, законы арифметических действий)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9508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Деление на трехзначное число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формирования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умений и навыков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Проверять, правильно ли выполнено деление с остатком. Находить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делимое, если </w:t>
            </w:r>
            <w:proofErr w:type="gramStart"/>
            <w:r w:rsidRPr="005D46E6">
              <w:rPr>
                <w:rFonts w:ascii="Times New Roman" w:hAnsi="Times New Roman" w:cs="Times New Roman"/>
              </w:rPr>
              <w:t>известны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: делитель, частное и остаток. Проверять, выполнив деление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Объяснять алгоритм письменного деления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многозначного числа на </w:t>
            </w:r>
            <w:proofErr w:type="gramStart"/>
            <w:r w:rsidRPr="005D46E6">
              <w:rPr>
                <w:rFonts w:ascii="Times New Roman" w:hAnsi="Times New Roman" w:cs="Times New Roman"/>
              </w:rPr>
              <w:t>трёхзначное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, делать проверку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 xml:space="preserve">Контролировать свою деятельность: проверять </w:t>
            </w:r>
            <w:r w:rsidRPr="005D46E6">
              <w:rPr>
                <w:rFonts w:ascii="Times New Roman" w:hAnsi="Times New Roman" w:cs="Times New Roman"/>
              </w:rPr>
              <w:lastRenderedPageBreak/>
              <w:t xml:space="preserve">правильность выполнения вычислений изученными способами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9508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26.04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122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 xml:space="preserve">Контрольная работа № 8 </w:t>
            </w:r>
            <w:r>
              <w:rPr>
                <w:rFonts w:ascii="Times New Roman" w:hAnsi="Times New Roman" w:cs="Times New Roman"/>
                <w:b/>
              </w:rPr>
              <w:t>по теме «Деление на трехзначное число»</w:t>
            </w:r>
            <w:r w:rsidRPr="005D46E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Контроль знаний,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Оценить результаты освоения тем за 4 класс,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Оценка — выделение и осознание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5D46E6">
              <w:rPr>
                <w:rFonts w:ascii="Times New Roman" w:hAnsi="Times New Roman" w:cs="Times New Roman"/>
              </w:rPr>
              <w:t xml:space="preserve"> того, что уже усвоено и что ещё нужно усвоить, осознание качества и уровня усвоения; оценка результатов работы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9508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hd w:val="clear" w:color="auto" w:fill="FFFFFF"/>
              <w:spacing w:after="0" w:line="240" w:lineRule="auto"/>
              <w:ind w:right="-23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spacing w:val="-1"/>
              </w:rPr>
              <w:t>Анализ контрольной работы и рабо</w:t>
            </w:r>
            <w:r w:rsidRPr="005D46E6">
              <w:rPr>
                <w:rFonts w:ascii="Times New Roman" w:hAnsi="Times New Roman" w:cs="Times New Roman"/>
                <w:spacing w:val="-1"/>
              </w:rPr>
              <w:softHyphen/>
            </w:r>
            <w:r w:rsidRPr="005D46E6">
              <w:rPr>
                <w:rFonts w:ascii="Times New Roman" w:hAnsi="Times New Roman" w:cs="Times New Roman"/>
              </w:rPr>
              <w:t>та над ошибками.</w:t>
            </w:r>
            <w:r w:rsidRPr="005D46E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508A0" w:rsidRPr="00EF7019" w:rsidRDefault="009508A0" w:rsidP="005D46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5D46E6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5D46E6">
              <w:rPr>
                <w:rFonts w:ascii="Times New Roman" w:hAnsi="Times New Roman" w:cs="Times New Roman"/>
              </w:rPr>
              <w:t>: «Что узнали. Чему научились».</w:t>
            </w:r>
            <w:r w:rsidRPr="005D46E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Комбинированный урок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Совершенствовать вычислительные навыки, умение решать задачи. 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свою деятельность: проверять правильность выполнения вычислений изученными способами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 xml:space="preserve">Итоговая диагностическая работа 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Контроль знаний,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свои знания для выполнения итоговой работы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и оценивать свою работу, её результат, делать выводы на будущее </w:t>
            </w:r>
          </w:p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Контроль и оценка процесса и результатов деятельности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15876" w:type="dxa"/>
            <w:gridSpan w:val="8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>Итоговое повторение (8 часов)</w:t>
            </w: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Нумерация. 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обобщения и систематизации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Оценить результаты освоения темы,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Называть числа натурального ряда, которые больше 1 000. Читать и записывать числа, которые больше 1 000, используя правило, по которому составлена числовая последовательность. Решать числовые выражения и уравнения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Актуализировать свои знания для проведения простейших математических доказательств (в том числе с опорой на изученные определения, законы арифметических действий)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Выражения и уравнения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Урок обобщения и систематизации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Оценить результаты освоения темы, проявить личностную заинтересованность в приобретении и расширении знаний и способов действий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и оценивать свою работу, её результат, делать выводы на будущее </w:t>
            </w:r>
          </w:p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свою деятельность: проверять правильность выполнения вычислений изученными способами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</w:rPr>
              <w:t>Арифметические действия: сложение и вычитание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обобщения и систематизации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Совершенствовать вычислительные навыки, умение решать задачи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Использовать приёмы сложения и вычитания, чисел, которые больше 1 000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свою деятельность: проверять правильность выполнения вычислений изученными способами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2339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lastRenderedPageBreak/>
              <w:t>128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Арифметические действия: умножение и деление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обобщения и систематизации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Совершенствовать вычислительные навыки, умение решать задачи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Использовать приёмы умножения и деления чисел, которые больше 1 000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свою деятельность: проверять правильность выполнения вычислений изученными способами </w:t>
            </w:r>
          </w:p>
        </w:tc>
        <w:tc>
          <w:tcPr>
            <w:tcW w:w="796" w:type="dxa"/>
            <w:shd w:val="clear" w:color="auto" w:fill="auto"/>
          </w:tcPr>
          <w:p w:rsidR="009508A0" w:rsidRDefault="009508A0" w:rsidP="002339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</w:p>
          <w:p w:rsidR="009508A0" w:rsidRPr="005D46E6" w:rsidRDefault="009508A0" w:rsidP="002339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129-130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Правила о порядке выполнения действий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обобщения и систематизации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Оценить результаты освоения темы,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правила о порядке выполнения действий в числовых выражениях со скобками и без скобок при вычислениях значений числовых выражений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Собирать требуемую информацию из указанных источников; фиксировать результаты разными способами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D85A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Величины 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обобщения и систематизации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Выполнять сложение и вычитание величин, заменяя крупные единицы величин более мелкими. Решать задачи с использованием величин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знания о величинах в ходе решения задач и выражений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Актуализировать свои знания для проведения простейших математических доказательств </w:t>
            </w:r>
          </w:p>
        </w:tc>
        <w:tc>
          <w:tcPr>
            <w:tcW w:w="796" w:type="dxa"/>
            <w:shd w:val="clear" w:color="auto" w:fill="auto"/>
          </w:tcPr>
          <w:p w:rsidR="009508A0" w:rsidRPr="005D46E6" w:rsidRDefault="009508A0" w:rsidP="00842F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Геометрические фигуры.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обобщения и систематизации 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Классифицировать геометрические фигуры по заданному или найденному основанию классификации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Называть виды геометрических фигур. Выполнять чертежи изученных геометрических фигур.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796" w:type="dxa"/>
            <w:shd w:val="clear" w:color="auto" w:fill="auto"/>
          </w:tcPr>
          <w:p w:rsidR="00DF2ED4" w:rsidRDefault="00DF2ED4" w:rsidP="00DF2E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  <w:p w:rsidR="009508A0" w:rsidRPr="005D46E6" w:rsidRDefault="009508A0" w:rsidP="00DF2ED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704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133-134</w:t>
            </w:r>
          </w:p>
        </w:tc>
        <w:tc>
          <w:tcPr>
            <w:tcW w:w="226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Решение задач </w:t>
            </w:r>
          </w:p>
        </w:tc>
        <w:tc>
          <w:tcPr>
            <w:tcW w:w="1672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Урок обобщения и систематизации</w:t>
            </w:r>
          </w:p>
        </w:tc>
        <w:tc>
          <w:tcPr>
            <w:tcW w:w="372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Оценить результаты освоения темы,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311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полученные знания для решения задач. Записывать и решать задачи изученных видов </w:t>
            </w:r>
          </w:p>
        </w:tc>
        <w:tc>
          <w:tcPr>
            <w:tcW w:w="2748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Моделировать содержащиеся в тексте задачи зависимости; планировать ход решения задачи </w:t>
            </w:r>
          </w:p>
        </w:tc>
        <w:tc>
          <w:tcPr>
            <w:tcW w:w="796" w:type="dxa"/>
            <w:shd w:val="clear" w:color="auto" w:fill="auto"/>
          </w:tcPr>
          <w:p w:rsidR="009508A0" w:rsidRDefault="00DF2ED4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  <w:p w:rsidR="00DF2ED4" w:rsidRPr="005D46E6" w:rsidRDefault="00DF2ED4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850" w:type="dxa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08A0" w:rsidRPr="005D46E6" w:rsidTr="00EF7019">
        <w:tc>
          <w:tcPr>
            <w:tcW w:w="15876" w:type="dxa"/>
            <w:gridSpan w:val="8"/>
            <w:shd w:val="clear" w:color="auto" w:fill="auto"/>
          </w:tcPr>
          <w:p w:rsidR="009508A0" w:rsidRPr="005D46E6" w:rsidRDefault="009508A0" w:rsidP="005D4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>Контроль учет знаний (2 ч)</w:t>
            </w:r>
          </w:p>
        </w:tc>
      </w:tr>
      <w:tr w:rsidR="00DF2ED4" w:rsidRPr="005D46E6" w:rsidTr="00EF7019">
        <w:tc>
          <w:tcPr>
            <w:tcW w:w="704" w:type="dxa"/>
            <w:shd w:val="clear" w:color="auto" w:fill="auto"/>
          </w:tcPr>
          <w:p w:rsidR="00DF2ED4" w:rsidRPr="005D46E6" w:rsidRDefault="00DF2ED4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268" w:type="dxa"/>
            <w:shd w:val="clear" w:color="auto" w:fill="auto"/>
          </w:tcPr>
          <w:p w:rsidR="00DF2ED4" w:rsidRPr="005D46E6" w:rsidRDefault="00DF2ED4" w:rsidP="005D46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46E6">
              <w:rPr>
                <w:rFonts w:ascii="Times New Roman" w:hAnsi="Times New Roman" w:cs="Times New Roman"/>
                <w:b/>
              </w:rPr>
              <w:t>Контрольная работа за 4 класс</w:t>
            </w:r>
          </w:p>
        </w:tc>
        <w:tc>
          <w:tcPr>
            <w:tcW w:w="1672" w:type="dxa"/>
            <w:shd w:val="clear" w:color="auto" w:fill="auto"/>
          </w:tcPr>
          <w:p w:rsidR="00DF2ED4" w:rsidRPr="005D46E6" w:rsidRDefault="00DF2ED4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Контроль знаний, умений и навыков </w:t>
            </w:r>
          </w:p>
        </w:tc>
        <w:tc>
          <w:tcPr>
            <w:tcW w:w="3720" w:type="dxa"/>
            <w:shd w:val="clear" w:color="auto" w:fill="auto"/>
          </w:tcPr>
          <w:p w:rsidR="00DF2ED4" w:rsidRPr="005D46E6" w:rsidRDefault="00DF2ED4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свои знания для выполнения итоговой работы </w:t>
            </w:r>
          </w:p>
        </w:tc>
        <w:tc>
          <w:tcPr>
            <w:tcW w:w="3118" w:type="dxa"/>
            <w:shd w:val="clear" w:color="auto" w:fill="auto"/>
          </w:tcPr>
          <w:p w:rsidR="00DF2ED4" w:rsidRPr="005D46E6" w:rsidRDefault="00DF2ED4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2748" w:type="dxa"/>
            <w:shd w:val="clear" w:color="auto" w:fill="auto"/>
          </w:tcPr>
          <w:p w:rsidR="00DF2ED4" w:rsidRPr="005D46E6" w:rsidRDefault="00DF2ED4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Контроль и оценка процесса и результатов деятельности </w:t>
            </w:r>
          </w:p>
        </w:tc>
        <w:tc>
          <w:tcPr>
            <w:tcW w:w="796" w:type="dxa"/>
            <w:shd w:val="clear" w:color="auto" w:fill="auto"/>
          </w:tcPr>
          <w:p w:rsidR="00DF2ED4" w:rsidRPr="005D46E6" w:rsidRDefault="00DF2ED4" w:rsidP="00DE3D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850" w:type="dxa"/>
            <w:shd w:val="clear" w:color="auto" w:fill="auto"/>
          </w:tcPr>
          <w:p w:rsidR="00DF2ED4" w:rsidRPr="005D46E6" w:rsidRDefault="00DF2ED4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ED4" w:rsidRPr="005D46E6" w:rsidTr="00EF7019">
        <w:tc>
          <w:tcPr>
            <w:tcW w:w="704" w:type="dxa"/>
            <w:shd w:val="clear" w:color="auto" w:fill="auto"/>
          </w:tcPr>
          <w:p w:rsidR="00DF2ED4" w:rsidRPr="005D46E6" w:rsidRDefault="00DF2ED4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268" w:type="dxa"/>
            <w:shd w:val="clear" w:color="auto" w:fill="auto"/>
          </w:tcPr>
          <w:p w:rsidR="00DF2ED4" w:rsidRPr="005D46E6" w:rsidRDefault="00DF2ED4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Обобщающий урок. Игра «В поисках клада»</w:t>
            </w:r>
          </w:p>
        </w:tc>
        <w:tc>
          <w:tcPr>
            <w:tcW w:w="1672" w:type="dxa"/>
            <w:shd w:val="clear" w:color="auto" w:fill="auto"/>
          </w:tcPr>
          <w:p w:rsidR="00DF2ED4" w:rsidRPr="005D46E6" w:rsidRDefault="00DF2ED4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Урок обобщения и систематизации </w:t>
            </w:r>
          </w:p>
        </w:tc>
        <w:tc>
          <w:tcPr>
            <w:tcW w:w="3720" w:type="dxa"/>
            <w:shd w:val="clear" w:color="auto" w:fill="auto"/>
          </w:tcPr>
          <w:p w:rsidR="00DF2ED4" w:rsidRPr="005D46E6" w:rsidRDefault="00DF2ED4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Оценить результаты освоения тем,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3118" w:type="dxa"/>
            <w:shd w:val="clear" w:color="auto" w:fill="auto"/>
          </w:tcPr>
          <w:p w:rsidR="00DF2ED4" w:rsidRPr="005D46E6" w:rsidRDefault="00DF2ED4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 xml:space="preserve">Применять полученные знания </w:t>
            </w:r>
          </w:p>
        </w:tc>
        <w:tc>
          <w:tcPr>
            <w:tcW w:w="2748" w:type="dxa"/>
            <w:shd w:val="clear" w:color="auto" w:fill="auto"/>
          </w:tcPr>
          <w:p w:rsidR="00DF2ED4" w:rsidRPr="005D46E6" w:rsidRDefault="00DF2ED4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6E6">
              <w:rPr>
                <w:rFonts w:ascii="Times New Roman" w:hAnsi="Times New Roman" w:cs="Times New Roman"/>
              </w:rPr>
              <w:t>Собирать требуемую информацию из указанных источников; фиксировать результаты разными способами</w:t>
            </w:r>
          </w:p>
        </w:tc>
        <w:tc>
          <w:tcPr>
            <w:tcW w:w="796" w:type="dxa"/>
            <w:shd w:val="clear" w:color="auto" w:fill="auto"/>
          </w:tcPr>
          <w:p w:rsidR="00DF2ED4" w:rsidRPr="005D46E6" w:rsidRDefault="00DF2ED4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850" w:type="dxa"/>
            <w:shd w:val="clear" w:color="auto" w:fill="auto"/>
          </w:tcPr>
          <w:p w:rsidR="00DF2ED4" w:rsidRPr="005D46E6" w:rsidRDefault="00DF2ED4" w:rsidP="005D4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D46E6" w:rsidRPr="005D46E6" w:rsidRDefault="005D46E6" w:rsidP="005D46E6">
      <w:pPr>
        <w:spacing w:after="0"/>
      </w:pPr>
    </w:p>
    <w:sectPr w:rsidR="005D46E6" w:rsidRPr="005D46E6" w:rsidSect="00EF7019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F5BEF"/>
    <w:multiLevelType w:val="multilevel"/>
    <w:tmpl w:val="75B8809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B14F24"/>
    <w:multiLevelType w:val="multilevel"/>
    <w:tmpl w:val="B11AD28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6E6"/>
    <w:rsid w:val="00063682"/>
    <w:rsid w:val="004138A6"/>
    <w:rsid w:val="005D46E6"/>
    <w:rsid w:val="009508A0"/>
    <w:rsid w:val="00AA6C99"/>
    <w:rsid w:val="00DD337F"/>
    <w:rsid w:val="00DF2ED4"/>
    <w:rsid w:val="00EF7019"/>
    <w:rsid w:val="00FC6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E6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D46E6"/>
    <w:pPr>
      <w:suppressAutoHyphens w:val="0"/>
      <w:ind w:left="720"/>
      <w:contextualSpacing/>
      <w:jc w:val="center"/>
    </w:pPr>
    <w:rPr>
      <w:rFonts w:cs="Times New Roman"/>
      <w:lang w:eastAsia="en-US"/>
    </w:rPr>
  </w:style>
  <w:style w:type="character" w:customStyle="1" w:styleId="FontStyle19">
    <w:name w:val="Font Style19"/>
    <w:rsid w:val="005D46E6"/>
    <w:rPr>
      <w:rFonts w:ascii="Times New Roman" w:hAnsi="Times New Roman" w:cs="Times New Roman" w:hint="default"/>
      <w:sz w:val="22"/>
    </w:rPr>
  </w:style>
  <w:style w:type="paragraph" w:styleId="a4">
    <w:name w:val="No Spacing"/>
    <w:uiPriority w:val="1"/>
    <w:qFormat/>
    <w:rsid w:val="005D46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5D46E6"/>
    <w:rPr>
      <w:rFonts w:ascii="Arial" w:eastAsia="Arial" w:hAnsi="Arial" w:cs="Arial"/>
      <w:b/>
      <w:bCs/>
      <w:spacing w:val="4"/>
      <w:shd w:val="clear" w:color="auto" w:fill="FFFFFF"/>
    </w:rPr>
  </w:style>
  <w:style w:type="character" w:customStyle="1" w:styleId="3">
    <w:name w:val="Основной текст (3)_"/>
    <w:link w:val="30"/>
    <w:rsid w:val="005D46E6"/>
    <w:rPr>
      <w:rFonts w:ascii="Arial" w:eastAsia="Arial" w:hAnsi="Arial" w:cs="Arial"/>
      <w:b/>
      <w:bCs/>
      <w:spacing w:val="7"/>
      <w:sz w:val="17"/>
      <w:szCs w:val="17"/>
      <w:shd w:val="clear" w:color="auto" w:fill="FFFFFF"/>
    </w:rPr>
  </w:style>
  <w:style w:type="character" w:customStyle="1" w:styleId="31">
    <w:name w:val="Основной текст (3) + Малые прописные"/>
    <w:rsid w:val="005D46E6"/>
    <w:rPr>
      <w:rFonts w:ascii="Arial" w:eastAsia="Arial" w:hAnsi="Arial" w:cs="Arial"/>
      <w:b/>
      <w:bCs/>
      <w:smallCaps/>
      <w:color w:val="000000"/>
      <w:spacing w:val="7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5">
    <w:name w:val="Основной текст_"/>
    <w:link w:val="21"/>
    <w:rsid w:val="005D46E6"/>
    <w:rPr>
      <w:rFonts w:ascii="Arial" w:eastAsia="Arial" w:hAnsi="Arial" w:cs="Arial"/>
      <w:spacing w:val="2"/>
      <w:sz w:val="19"/>
      <w:szCs w:val="19"/>
      <w:shd w:val="clear" w:color="auto" w:fill="FFFFFF"/>
    </w:rPr>
  </w:style>
  <w:style w:type="character" w:customStyle="1" w:styleId="0pt">
    <w:name w:val="Основной текст + Полужирный;Интервал 0 pt"/>
    <w:rsid w:val="005D46E6"/>
    <w:rPr>
      <w:rFonts w:ascii="Arial" w:eastAsia="Arial" w:hAnsi="Arial" w:cs="Arial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6">
    <w:name w:val="Колонтитул_"/>
    <w:link w:val="a7"/>
    <w:rsid w:val="005D46E6"/>
    <w:rPr>
      <w:rFonts w:ascii="Arial" w:eastAsia="Arial" w:hAnsi="Arial" w:cs="Arial"/>
      <w:b/>
      <w:bCs/>
      <w:spacing w:val="2"/>
      <w:sz w:val="18"/>
      <w:szCs w:val="18"/>
      <w:shd w:val="clear" w:color="auto" w:fill="FFFFFF"/>
    </w:rPr>
  </w:style>
  <w:style w:type="character" w:customStyle="1" w:styleId="4">
    <w:name w:val="Основной текст (4)_"/>
    <w:link w:val="40"/>
    <w:rsid w:val="005D46E6"/>
    <w:rPr>
      <w:rFonts w:ascii="Arial" w:eastAsia="Arial" w:hAnsi="Arial" w:cs="Arial"/>
      <w:b/>
      <w:bCs/>
      <w:spacing w:val="4"/>
      <w:sz w:val="19"/>
      <w:szCs w:val="19"/>
      <w:shd w:val="clear" w:color="auto" w:fill="FFFFFF"/>
    </w:rPr>
  </w:style>
  <w:style w:type="character" w:customStyle="1" w:styleId="22">
    <w:name w:val="Подпись к таблице (2)_"/>
    <w:link w:val="23"/>
    <w:rsid w:val="005D46E6"/>
    <w:rPr>
      <w:rFonts w:ascii="Arial" w:eastAsia="Arial" w:hAnsi="Arial" w:cs="Arial"/>
      <w:b/>
      <w:bCs/>
      <w:spacing w:val="7"/>
      <w:sz w:val="17"/>
      <w:szCs w:val="17"/>
      <w:shd w:val="clear" w:color="auto" w:fill="FFFFFF"/>
    </w:rPr>
  </w:style>
  <w:style w:type="character" w:customStyle="1" w:styleId="24">
    <w:name w:val="Подпись к таблице (2) + Малые прописные"/>
    <w:rsid w:val="005D46E6"/>
    <w:rPr>
      <w:rFonts w:ascii="Arial" w:eastAsia="Arial" w:hAnsi="Arial" w:cs="Arial"/>
      <w:b/>
      <w:bCs/>
      <w:smallCaps/>
      <w:color w:val="000000"/>
      <w:spacing w:val="7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">
    <w:name w:val="Основной текст1"/>
    <w:rsid w:val="005D46E6"/>
    <w:rPr>
      <w:rFonts w:ascii="Arial" w:eastAsia="Arial" w:hAnsi="Arial" w:cs="Arial"/>
      <w:color w:val="000000"/>
      <w:spacing w:val="2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95pt0pt">
    <w:name w:val="Подпись к таблице (2) + 9;5 pt;Интервал 0 pt"/>
    <w:rsid w:val="005D46E6"/>
    <w:rPr>
      <w:rFonts w:ascii="Arial" w:eastAsia="Arial" w:hAnsi="Arial" w:cs="Arial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0pt">
    <w:name w:val="Основной текст (4) + Не полужирный;Интервал 0 pt"/>
    <w:rsid w:val="005D46E6"/>
    <w:rPr>
      <w:rFonts w:ascii="Arial" w:eastAsia="Arial" w:hAnsi="Arial" w:cs="Arial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pt">
    <w:name w:val="Основной текст + Интервал 1 pt"/>
    <w:rsid w:val="005D46E6"/>
    <w:rPr>
      <w:rFonts w:ascii="Arial" w:eastAsia="Arial" w:hAnsi="Arial" w:cs="Arial"/>
      <w:color w:val="000000"/>
      <w:spacing w:val="29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0">
    <w:name w:val="Заголовок №1_"/>
    <w:link w:val="11"/>
    <w:rsid w:val="005D46E6"/>
    <w:rPr>
      <w:rFonts w:ascii="Arial" w:eastAsia="Arial" w:hAnsi="Arial" w:cs="Arial"/>
      <w:b/>
      <w:bCs/>
      <w:spacing w:val="4"/>
      <w:sz w:val="19"/>
      <w:szCs w:val="19"/>
      <w:shd w:val="clear" w:color="auto" w:fill="FFFFFF"/>
    </w:rPr>
  </w:style>
  <w:style w:type="character" w:customStyle="1" w:styleId="10pt">
    <w:name w:val="Заголовок №1 + Не полужирный;Интервал 0 pt"/>
    <w:rsid w:val="005D46E6"/>
    <w:rPr>
      <w:rFonts w:ascii="Arial" w:eastAsia="Arial" w:hAnsi="Arial" w:cs="Arial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8">
    <w:name w:val="Основной текст + Курсив"/>
    <w:rsid w:val="005D46E6"/>
    <w:rPr>
      <w:rFonts w:ascii="Arial" w:eastAsia="Arial" w:hAnsi="Arial" w:cs="Arial"/>
      <w:i/>
      <w:iCs/>
      <w:color w:val="000000"/>
      <w:spacing w:val="2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rsid w:val="005D46E6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5">
    <w:name w:val="Основной текст (5)_"/>
    <w:link w:val="50"/>
    <w:rsid w:val="005D46E6"/>
    <w:rPr>
      <w:rFonts w:ascii="Arial" w:eastAsia="Arial" w:hAnsi="Arial" w:cs="Arial"/>
      <w:i/>
      <w:iCs/>
      <w:spacing w:val="2"/>
      <w:sz w:val="19"/>
      <w:szCs w:val="19"/>
      <w:shd w:val="clear" w:color="auto" w:fill="FFFFFF"/>
    </w:rPr>
  </w:style>
  <w:style w:type="character" w:customStyle="1" w:styleId="51">
    <w:name w:val="Основной текст (5) + Не курсив"/>
    <w:rsid w:val="005D46E6"/>
    <w:rPr>
      <w:rFonts w:ascii="Arial" w:eastAsia="Arial" w:hAnsi="Arial" w:cs="Arial"/>
      <w:i/>
      <w:iCs/>
      <w:color w:val="000000"/>
      <w:spacing w:val="2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0pt">
    <w:name w:val="Основной текст (3) + Интервал 0 pt"/>
    <w:rsid w:val="005D46E6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0pt0">
    <w:name w:val="Основной текст (3) + Не полужирный;Интервал 0 pt"/>
    <w:rsid w:val="005D46E6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9">
    <w:name w:val="Колонтитул + Малые прописные"/>
    <w:rsid w:val="005D46E6"/>
    <w:rPr>
      <w:rFonts w:ascii="Arial" w:eastAsia="Arial" w:hAnsi="Arial" w:cs="Arial"/>
      <w:b/>
      <w:bCs/>
      <w:smallCaps/>
      <w:color w:val="000000"/>
      <w:spacing w:val="2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0pt1">
    <w:name w:val="Основной текст + Полужирный;Курсив;Интервал 0 pt"/>
    <w:rsid w:val="005D46E6"/>
    <w:rPr>
      <w:rFonts w:ascii="Arial" w:eastAsia="Arial" w:hAnsi="Arial" w:cs="Arial"/>
      <w:b/>
      <w:bCs/>
      <w:i/>
      <w:iCs/>
      <w:color w:val="000000"/>
      <w:spacing w:val="4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a">
    <w:name w:val="Подпись к таблице_"/>
    <w:link w:val="ab"/>
    <w:rsid w:val="005D46E6"/>
    <w:rPr>
      <w:rFonts w:ascii="Arial" w:eastAsia="Arial" w:hAnsi="Arial" w:cs="Arial"/>
      <w:b/>
      <w:bCs/>
      <w:spacing w:val="4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46E6"/>
    <w:pPr>
      <w:widowControl w:val="0"/>
      <w:shd w:val="clear" w:color="auto" w:fill="FFFFFF"/>
      <w:suppressAutoHyphens w:val="0"/>
      <w:spacing w:after="240" w:line="0" w:lineRule="atLeast"/>
      <w:jc w:val="center"/>
    </w:pPr>
    <w:rPr>
      <w:rFonts w:ascii="Arial" w:eastAsia="Arial" w:hAnsi="Arial" w:cs="Arial"/>
      <w:b/>
      <w:bCs/>
      <w:spacing w:val="4"/>
      <w:lang w:eastAsia="en-US"/>
    </w:rPr>
  </w:style>
  <w:style w:type="paragraph" w:customStyle="1" w:styleId="30">
    <w:name w:val="Основной текст (3)"/>
    <w:basedOn w:val="a"/>
    <w:link w:val="3"/>
    <w:rsid w:val="005D46E6"/>
    <w:pPr>
      <w:widowControl w:val="0"/>
      <w:shd w:val="clear" w:color="auto" w:fill="FFFFFF"/>
      <w:suppressAutoHyphens w:val="0"/>
      <w:spacing w:before="240" w:after="240" w:line="0" w:lineRule="atLeast"/>
      <w:jc w:val="center"/>
    </w:pPr>
    <w:rPr>
      <w:rFonts w:ascii="Arial" w:eastAsia="Arial" w:hAnsi="Arial" w:cs="Arial"/>
      <w:b/>
      <w:bCs/>
      <w:spacing w:val="7"/>
      <w:sz w:val="17"/>
      <w:szCs w:val="17"/>
      <w:lang w:eastAsia="en-US"/>
    </w:rPr>
  </w:style>
  <w:style w:type="paragraph" w:customStyle="1" w:styleId="21">
    <w:name w:val="Основной текст2"/>
    <w:basedOn w:val="a"/>
    <w:link w:val="a5"/>
    <w:rsid w:val="005D46E6"/>
    <w:pPr>
      <w:widowControl w:val="0"/>
      <w:shd w:val="clear" w:color="auto" w:fill="FFFFFF"/>
      <w:suppressAutoHyphens w:val="0"/>
      <w:spacing w:before="240" w:after="240" w:line="254" w:lineRule="exact"/>
      <w:jc w:val="both"/>
    </w:pPr>
    <w:rPr>
      <w:rFonts w:ascii="Arial" w:eastAsia="Arial" w:hAnsi="Arial" w:cs="Arial"/>
      <w:spacing w:val="2"/>
      <w:sz w:val="19"/>
      <w:szCs w:val="19"/>
      <w:lang w:eastAsia="en-US"/>
    </w:rPr>
  </w:style>
  <w:style w:type="paragraph" w:customStyle="1" w:styleId="a7">
    <w:name w:val="Колонтитул"/>
    <w:basedOn w:val="a"/>
    <w:link w:val="a6"/>
    <w:rsid w:val="005D46E6"/>
    <w:pPr>
      <w:widowControl w:val="0"/>
      <w:shd w:val="clear" w:color="auto" w:fill="FFFFFF"/>
      <w:suppressAutoHyphens w:val="0"/>
      <w:spacing w:after="0" w:line="0" w:lineRule="atLeast"/>
    </w:pPr>
    <w:rPr>
      <w:rFonts w:ascii="Arial" w:eastAsia="Arial" w:hAnsi="Arial" w:cs="Arial"/>
      <w:b/>
      <w:bCs/>
      <w:spacing w:val="2"/>
      <w:sz w:val="18"/>
      <w:szCs w:val="18"/>
      <w:lang w:eastAsia="en-US"/>
    </w:rPr>
  </w:style>
  <w:style w:type="paragraph" w:customStyle="1" w:styleId="40">
    <w:name w:val="Основной текст (4)"/>
    <w:basedOn w:val="a"/>
    <w:link w:val="4"/>
    <w:rsid w:val="005D46E6"/>
    <w:pPr>
      <w:widowControl w:val="0"/>
      <w:shd w:val="clear" w:color="auto" w:fill="FFFFFF"/>
      <w:suppressAutoHyphens w:val="0"/>
      <w:spacing w:before="180" w:after="0" w:line="250" w:lineRule="exact"/>
      <w:jc w:val="both"/>
    </w:pPr>
    <w:rPr>
      <w:rFonts w:ascii="Arial" w:eastAsia="Arial" w:hAnsi="Arial" w:cs="Arial"/>
      <w:b/>
      <w:bCs/>
      <w:spacing w:val="4"/>
      <w:sz w:val="19"/>
      <w:szCs w:val="19"/>
      <w:lang w:eastAsia="en-US"/>
    </w:rPr>
  </w:style>
  <w:style w:type="paragraph" w:customStyle="1" w:styleId="23">
    <w:name w:val="Подпись к таблице (2)"/>
    <w:basedOn w:val="a"/>
    <w:link w:val="22"/>
    <w:rsid w:val="005D46E6"/>
    <w:pPr>
      <w:widowControl w:val="0"/>
      <w:shd w:val="clear" w:color="auto" w:fill="FFFFFF"/>
      <w:suppressAutoHyphens w:val="0"/>
      <w:spacing w:after="0" w:line="0" w:lineRule="atLeast"/>
    </w:pPr>
    <w:rPr>
      <w:rFonts w:ascii="Arial" w:eastAsia="Arial" w:hAnsi="Arial" w:cs="Arial"/>
      <w:b/>
      <w:bCs/>
      <w:spacing w:val="7"/>
      <w:sz w:val="17"/>
      <w:szCs w:val="17"/>
      <w:lang w:eastAsia="en-US"/>
    </w:rPr>
  </w:style>
  <w:style w:type="paragraph" w:customStyle="1" w:styleId="11">
    <w:name w:val="Заголовок №1"/>
    <w:basedOn w:val="a"/>
    <w:link w:val="10"/>
    <w:rsid w:val="005D46E6"/>
    <w:pPr>
      <w:widowControl w:val="0"/>
      <w:shd w:val="clear" w:color="auto" w:fill="FFFFFF"/>
      <w:suppressAutoHyphens w:val="0"/>
      <w:spacing w:before="180" w:after="0" w:line="259" w:lineRule="exact"/>
      <w:ind w:firstLine="440"/>
      <w:jc w:val="both"/>
      <w:outlineLvl w:val="0"/>
    </w:pPr>
    <w:rPr>
      <w:rFonts w:ascii="Arial" w:eastAsia="Arial" w:hAnsi="Arial" w:cs="Arial"/>
      <w:b/>
      <w:bCs/>
      <w:spacing w:val="4"/>
      <w:sz w:val="19"/>
      <w:szCs w:val="19"/>
      <w:lang w:eastAsia="en-US"/>
    </w:rPr>
  </w:style>
  <w:style w:type="paragraph" w:customStyle="1" w:styleId="50">
    <w:name w:val="Основной текст (5)"/>
    <w:basedOn w:val="a"/>
    <w:link w:val="5"/>
    <w:rsid w:val="005D46E6"/>
    <w:pPr>
      <w:widowControl w:val="0"/>
      <w:shd w:val="clear" w:color="auto" w:fill="FFFFFF"/>
      <w:suppressAutoHyphens w:val="0"/>
      <w:spacing w:after="0" w:line="259" w:lineRule="exact"/>
      <w:ind w:firstLine="440"/>
      <w:jc w:val="both"/>
    </w:pPr>
    <w:rPr>
      <w:rFonts w:ascii="Arial" w:eastAsia="Arial" w:hAnsi="Arial" w:cs="Arial"/>
      <w:i/>
      <w:iCs/>
      <w:spacing w:val="2"/>
      <w:sz w:val="19"/>
      <w:szCs w:val="19"/>
      <w:lang w:eastAsia="en-US"/>
    </w:rPr>
  </w:style>
  <w:style w:type="paragraph" w:customStyle="1" w:styleId="ab">
    <w:name w:val="Подпись к таблице"/>
    <w:basedOn w:val="a"/>
    <w:link w:val="aa"/>
    <w:rsid w:val="005D46E6"/>
    <w:pPr>
      <w:widowControl w:val="0"/>
      <w:shd w:val="clear" w:color="auto" w:fill="FFFFFF"/>
      <w:suppressAutoHyphens w:val="0"/>
      <w:spacing w:after="0" w:line="0" w:lineRule="atLeast"/>
    </w:pPr>
    <w:rPr>
      <w:rFonts w:ascii="Arial" w:eastAsia="Arial" w:hAnsi="Arial" w:cs="Arial"/>
      <w:b/>
      <w:bCs/>
      <w:spacing w:val="4"/>
      <w:sz w:val="19"/>
      <w:szCs w:val="19"/>
      <w:lang w:eastAsia="en-US"/>
    </w:rPr>
  </w:style>
  <w:style w:type="table" w:styleId="ac">
    <w:name w:val="Table Grid"/>
    <w:basedOn w:val="a1"/>
    <w:uiPriority w:val="39"/>
    <w:rsid w:val="005D46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D46E6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5D46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5D46E6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5D46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7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23</Pages>
  <Words>9202</Words>
  <Characters>52456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Алексеева</dc:creator>
  <cp:lastModifiedBy>Юлия Алексеева</cp:lastModifiedBy>
  <cp:revision>4</cp:revision>
  <dcterms:created xsi:type="dcterms:W3CDTF">2015-08-30T14:54:00Z</dcterms:created>
  <dcterms:modified xsi:type="dcterms:W3CDTF">2015-09-15T17:50:00Z</dcterms:modified>
</cp:coreProperties>
</file>